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0717" w14:textId="77777777" w:rsidR="00AA19B3" w:rsidRDefault="00A43965" w:rsidP="00AA19B3">
      <w:pPr>
        <w:spacing w:after="0" w:line="240" w:lineRule="auto"/>
        <w:jc w:val="center"/>
        <w:rPr>
          <w:rFonts w:ascii="Times New Roman" w:hAnsi="Times New Roman" w:cs="Times New Roman"/>
          <w:b/>
          <w:bCs/>
          <w:sz w:val="28"/>
          <w:szCs w:val="28"/>
          <w:lang w:val="ru-RU"/>
        </w:rPr>
      </w:pPr>
      <w:r w:rsidRPr="00AA19B3">
        <w:rPr>
          <w:rFonts w:ascii="Times New Roman" w:hAnsi="Times New Roman" w:cs="Times New Roman"/>
          <w:b/>
          <w:bCs/>
          <w:sz w:val="28"/>
          <w:szCs w:val="28"/>
        </w:rPr>
        <w:t>Требования к научной статье для опубликования в</w:t>
      </w:r>
      <w:r w:rsidR="004F2BA6" w:rsidRPr="00AA19B3">
        <w:rPr>
          <w:rFonts w:ascii="Times New Roman" w:hAnsi="Times New Roman" w:cs="Times New Roman"/>
          <w:b/>
          <w:bCs/>
          <w:sz w:val="28"/>
          <w:szCs w:val="28"/>
          <w:lang w:val="ru-RU"/>
        </w:rPr>
        <w:t xml:space="preserve"> </w:t>
      </w:r>
    </w:p>
    <w:p w14:paraId="11446049" w14:textId="4B1BF3B8" w:rsidR="00A43965" w:rsidRPr="00AA19B3" w:rsidRDefault="008E4023" w:rsidP="00AA19B3">
      <w:pPr>
        <w:spacing w:after="0" w:line="240" w:lineRule="auto"/>
        <w:jc w:val="center"/>
        <w:rPr>
          <w:rFonts w:ascii="Times New Roman" w:hAnsi="Times New Roman" w:cs="Times New Roman"/>
          <w:b/>
          <w:bCs/>
          <w:sz w:val="28"/>
          <w:szCs w:val="28"/>
          <w:lang w:val="ru-RU"/>
        </w:rPr>
      </w:pPr>
      <w:r w:rsidRPr="00AA19B3">
        <w:rPr>
          <w:rFonts w:ascii="Times New Roman" w:hAnsi="Times New Roman" w:cs="Times New Roman"/>
          <w:b/>
          <w:bCs/>
          <w:sz w:val="28"/>
          <w:szCs w:val="28"/>
        </w:rPr>
        <w:t xml:space="preserve">«Журнал биологических наук имени Абая </w:t>
      </w:r>
      <w:r w:rsidR="00CF06B7" w:rsidRPr="00CF06B7">
        <w:rPr>
          <w:rFonts w:ascii="Times New Roman" w:hAnsi="Times New Roman" w:cs="Times New Roman"/>
          <w:b/>
          <w:bCs/>
          <w:sz w:val="28"/>
          <w:szCs w:val="28"/>
        </w:rPr>
        <w:t>(AJBS)</w:t>
      </w:r>
      <w:r w:rsidRPr="00AA19B3">
        <w:rPr>
          <w:rFonts w:ascii="Times New Roman" w:hAnsi="Times New Roman" w:cs="Times New Roman"/>
          <w:b/>
          <w:bCs/>
          <w:sz w:val="28"/>
          <w:szCs w:val="28"/>
        </w:rPr>
        <w:t>»</w:t>
      </w:r>
    </w:p>
    <w:p w14:paraId="1496110C" w14:textId="77777777" w:rsidR="008E4023" w:rsidRPr="008E4023" w:rsidRDefault="008E4023" w:rsidP="008E4023">
      <w:pPr>
        <w:spacing w:after="0" w:line="240" w:lineRule="auto"/>
        <w:rPr>
          <w:rFonts w:ascii="Times New Roman" w:hAnsi="Times New Roman" w:cs="Times New Roman"/>
          <w:sz w:val="28"/>
          <w:szCs w:val="28"/>
          <w:lang w:val="ru-RU"/>
        </w:rPr>
      </w:pPr>
    </w:p>
    <w:p w14:paraId="3DEB8F85" w14:textId="387590E5" w:rsidR="00A43965" w:rsidRPr="00A43965" w:rsidRDefault="00A43965" w:rsidP="00A43965">
      <w:pPr>
        <w:pStyle w:val="a7"/>
        <w:numPr>
          <w:ilvl w:val="0"/>
          <w:numId w:val="1"/>
        </w:numPr>
        <w:tabs>
          <w:tab w:val="left" w:pos="851"/>
        </w:tabs>
        <w:spacing w:after="0" w:line="240" w:lineRule="auto"/>
        <w:ind w:left="0" w:firstLine="567"/>
        <w:jc w:val="both"/>
        <w:rPr>
          <w:rFonts w:ascii="Times New Roman" w:hAnsi="Times New Roman" w:cs="Times New Roman"/>
          <w:sz w:val="28"/>
          <w:szCs w:val="28"/>
          <w:lang w:val="kk-KZ"/>
        </w:rPr>
      </w:pPr>
      <w:r w:rsidRPr="00A43965">
        <w:rPr>
          <w:rFonts w:ascii="Times New Roman" w:hAnsi="Times New Roman" w:cs="Times New Roman"/>
          <w:sz w:val="28"/>
          <w:szCs w:val="28"/>
        </w:rPr>
        <w:t>Требование для авторов:</w:t>
      </w:r>
    </w:p>
    <w:p w14:paraId="6148FD00" w14:textId="236EEC76" w:rsidR="00A43965" w:rsidRPr="00A43965" w:rsidRDefault="00A43965" w:rsidP="00A43965">
      <w:pPr>
        <w:pStyle w:val="a7"/>
        <w:numPr>
          <w:ilvl w:val="0"/>
          <w:numId w:val="1"/>
        </w:numPr>
        <w:tabs>
          <w:tab w:val="left" w:pos="851"/>
        </w:tabs>
        <w:spacing w:after="0" w:line="240" w:lineRule="auto"/>
        <w:ind w:left="0" w:firstLine="567"/>
        <w:jc w:val="both"/>
        <w:rPr>
          <w:rFonts w:ascii="Times New Roman" w:hAnsi="Times New Roman" w:cs="Times New Roman"/>
          <w:sz w:val="28"/>
          <w:szCs w:val="28"/>
        </w:rPr>
      </w:pPr>
      <w:r w:rsidRPr="00A43965">
        <w:rPr>
          <w:rFonts w:ascii="Times New Roman" w:hAnsi="Times New Roman" w:cs="Times New Roman"/>
          <w:sz w:val="28"/>
          <w:szCs w:val="28"/>
        </w:rPr>
        <w:t>Редакционная коллегия принимает ранее неопубликованные экспериментальные статьи</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по научным направлениям журнала. Статья представляется в электронном формате (в</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форматах .</w:t>
      </w:r>
      <w:proofErr w:type="spellStart"/>
      <w:r w:rsidRPr="00A43965">
        <w:rPr>
          <w:rFonts w:ascii="Times New Roman" w:hAnsi="Times New Roman" w:cs="Times New Roman"/>
          <w:sz w:val="28"/>
          <w:szCs w:val="28"/>
        </w:rPr>
        <w:t>doc</w:t>
      </w:r>
      <w:proofErr w:type="spellEnd"/>
      <w:r w:rsidRPr="00A43965">
        <w:rPr>
          <w:rFonts w:ascii="Times New Roman" w:hAnsi="Times New Roman" w:cs="Times New Roman"/>
          <w:sz w:val="28"/>
          <w:szCs w:val="28"/>
        </w:rPr>
        <w:t>, .</w:t>
      </w:r>
      <w:proofErr w:type="spellStart"/>
      <w:r w:rsidRPr="00A43965">
        <w:rPr>
          <w:rFonts w:ascii="Times New Roman" w:hAnsi="Times New Roman" w:cs="Times New Roman"/>
          <w:sz w:val="28"/>
          <w:szCs w:val="28"/>
        </w:rPr>
        <w:t>docx</w:t>
      </w:r>
      <w:proofErr w:type="spellEnd"/>
      <w:r w:rsidRPr="00A43965">
        <w:rPr>
          <w:rFonts w:ascii="Times New Roman" w:hAnsi="Times New Roman" w:cs="Times New Roman"/>
          <w:sz w:val="28"/>
          <w:szCs w:val="28"/>
        </w:rPr>
        <w:t>, .</w:t>
      </w:r>
      <w:proofErr w:type="spellStart"/>
      <w:r w:rsidRPr="00A43965">
        <w:rPr>
          <w:rFonts w:ascii="Times New Roman" w:hAnsi="Times New Roman" w:cs="Times New Roman"/>
          <w:sz w:val="28"/>
          <w:szCs w:val="28"/>
        </w:rPr>
        <w:t>rtf</w:t>
      </w:r>
      <w:proofErr w:type="spellEnd"/>
      <w:r w:rsidRPr="00A43965">
        <w:rPr>
          <w:rFonts w:ascii="Times New Roman" w:hAnsi="Times New Roman" w:cs="Times New Roman"/>
          <w:sz w:val="28"/>
          <w:szCs w:val="28"/>
        </w:rPr>
        <w:t>) ТОЛЬКО посредством ее загрузки через функционал сайта журнала</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 xml:space="preserve">(Open Journal System или </w:t>
      </w:r>
      <w:proofErr w:type="spellStart"/>
      <w:r w:rsidRPr="00A43965">
        <w:rPr>
          <w:rFonts w:ascii="Times New Roman" w:hAnsi="Times New Roman" w:cs="Times New Roman"/>
          <w:sz w:val="28"/>
          <w:szCs w:val="28"/>
        </w:rPr>
        <w:t>Editorial</w:t>
      </w:r>
      <w:proofErr w:type="spellEnd"/>
      <w:r w:rsidRPr="00A43965">
        <w:rPr>
          <w:rFonts w:ascii="Times New Roman" w:hAnsi="Times New Roman" w:cs="Times New Roman"/>
          <w:sz w:val="28"/>
          <w:szCs w:val="28"/>
        </w:rPr>
        <w:t xml:space="preserve"> Manager). </w:t>
      </w:r>
    </w:p>
    <w:p w14:paraId="1461BD55" w14:textId="0E99ADF0" w:rsidR="00A43965" w:rsidRPr="00A43965" w:rsidRDefault="00A43965" w:rsidP="00A43965">
      <w:pPr>
        <w:pStyle w:val="a7"/>
        <w:numPr>
          <w:ilvl w:val="0"/>
          <w:numId w:val="2"/>
        </w:numPr>
        <w:tabs>
          <w:tab w:val="left" w:pos="851"/>
        </w:tabs>
        <w:spacing w:after="0" w:line="240" w:lineRule="auto"/>
        <w:ind w:left="0" w:firstLine="567"/>
        <w:jc w:val="both"/>
        <w:rPr>
          <w:rFonts w:ascii="Times New Roman" w:hAnsi="Times New Roman" w:cs="Times New Roman"/>
          <w:sz w:val="28"/>
          <w:szCs w:val="28"/>
        </w:rPr>
      </w:pPr>
      <w:r w:rsidRPr="00A43965">
        <w:rPr>
          <w:rFonts w:ascii="Times New Roman" w:hAnsi="Times New Roman" w:cs="Times New Roman"/>
          <w:sz w:val="28"/>
          <w:szCs w:val="28"/>
        </w:rPr>
        <w:t xml:space="preserve">Кегль шрифта – 12 (аннотация, ключевые слова, литература - 10, текст таблиц – 9-11), шрифт – Times New </w:t>
      </w:r>
      <w:proofErr w:type="spellStart"/>
      <w:r w:rsidRPr="00A43965">
        <w:rPr>
          <w:rFonts w:ascii="Times New Roman" w:hAnsi="Times New Roman" w:cs="Times New Roman"/>
          <w:sz w:val="28"/>
          <w:szCs w:val="28"/>
        </w:rPr>
        <w:t>Roman</w:t>
      </w:r>
      <w:proofErr w:type="spellEnd"/>
      <w:r w:rsidRPr="00A43965">
        <w:rPr>
          <w:rFonts w:ascii="Times New Roman" w:hAnsi="Times New Roman" w:cs="Times New Roman"/>
          <w:sz w:val="28"/>
          <w:szCs w:val="28"/>
        </w:rPr>
        <w:t>, выравнивание – по ширине текста, интервал – одинарный, абзацный</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 xml:space="preserve">отступ – 0,8 см, поля: верхнее и нижнее – 2 см, левое и правое – 2 см. </w:t>
      </w:r>
    </w:p>
    <w:p w14:paraId="19FB5A2F" w14:textId="77777777" w:rsidR="00A43965" w:rsidRPr="00A43965" w:rsidRDefault="00A43965" w:rsidP="00A43965">
      <w:pPr>
        <w:pStyle w:val="a7"/>
        <w:numPr>
          <w:ilvl w:val="0"/>
          <w:numId w:val="2"/>
        </w:numPr>
        <w:tabs>
          <w:tab w:val="left" w:pos="851"/>
        </w:tabs>
        <w:spacing w:after="0" w:line="240" w:lineRule="auto"/>
        <w:ind w:left="0" w:firstLine="567"/>
        <w:jc w:val="both"/>
        <w:rPr>
          <w:rFonts w:ascii="Times New Roman" w:hAnsi="Times New Roman" w:cs="Times New Roman"/>
          <w:sz w:val="28"/>
          <w:szCs w:val="28"/>
        </w:rPr>
      </w:pPr>
      <w:r w:rsidRPr="00A43965">
        <w:rPr>
          <w:rFonts w:ascii="Times New Roman" w:hAnsi="Times New Roman" w:cs="Times New Roman"/>
          <w:sz w:val="28"/>
          <w:szCs w:val="28"/>
        </w:rPr>
        <w:t>Объем статьи (без учета названия, сведений об авторах, аннотации, ключевых слов, библиографического списка) должен составлять не менее 1 500-7 000 слов для</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естественнонаучных и технических направлений. Для экспериментальных статей – минимальное</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количество -</w:t>
      </w:r>
      <w:r w:rsidRPr="00A43965">
        <w:rPr>
          <w:rFonts w:ascii="Times New Roman" w:hAnsi="Times New Roman" w:cs="Times New Roman"/>
          <w:b/>
          <w:bCs/>
          <w:sz w:val="28"/>
          <w:szCs w:val="28"/>
        </w:rPr>
        <w:t>10 страниц</w:t>
      </w:r>
      <w:r w:rsidRPr="00A43965">
        <w:rPr>
          <w:rFonts w:ascii="Times New Roman" w:hAnsi="Times New Roman" w:cs="Times New Roman"/>
          <w:sz w:val="28"/>
          <w:szCs w:val="28"/>
        </w:rPr>
        <w:t>.</w:t>
      </w:r>
    </w:p>
    <w:p w14:paraId="4F290A39" w14:textId="5C46495C" w:rsidR="00A43965" w:rsidRPr="00A43965" w:rsidRDefault="00A43965" w:rsidP="00A43965">
      <w:pPr>
        <w:pStyle w:val="a7"/>
        <w:numPr>
          <w:ilvl w:val="0"/>
          <w:numId w:val="2"/>
        </w:numPr>
        <w:tabs>
          <w:tab w:val="left" w:pos="851"/>
        </w:tabs>
        <w:spacing w:after="0" w:line="240" w:lineRule="auto"/>
        <w:ind w:left="0" w:firstLine="567"/>
        <w:jc w:val="both"/>
        <w:rPr>
          <w:rFonts w:ascii="Times New Roman" w:hAnsi="Times New Roman" w:cs="Times New Roman"/>
          <w:sz w:val="28"/>
          <w:szCs w:val="28"/>
        </w:rPr>
      </w:pPr>
      <w:proofErr w:type="gramStart"/>
      <w:r w:rsidRPr="00A43965">
        <w:rPr>
          <w:rFonts w:ascii="Times New Roman" w:hAnsi="Times New Roman" w:cs="Times New Roman"/>
          <w:sz w:val="28"/>
          <w:szCs w:val="28"/>
        </w:rPr>
        <w:t>При</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подачи</w:t>
      </w:r>
      <w:proofErr w:type="gramEnd"/>
      <w:r w:rsidRPr="00A43965">
        <w:rPr>
          <w:rFonts w:ascii="Times New Roman" w:hAnsi="Times New Roman" w:cs="Times New Roman"/>
          <w:sz w:val="28"/>
          <w:szCs w:val="28"/>
        </w:rPr>
        <w:t xml:space="preserve"> статьи авторы должны отправить заполненную заявку (Приложение 1,2), сопроводительное письмо (Приложение 1,2) и рукопись статьи, оформленную по нижеуказанным</w:t>
      </w:r>
    </w:p>
    <w:p w14:paraId="5AAFCC17" w14:textId="77777777" w:rsidR="00A43965" w:rsidRDefault="00A43965" w:rsidP="00A43965">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rPr>
        <w:t xml:space="preserve">правилам. </w:t>
      </w:r>
    </w:p>
    <w:p w14:paraId="36253EEC" w14:textId="77777777" w:rsidR="00A43965" w:rsidRDefault="00A43965" w:rsidP="00A43965">
      <w:pPr>
        <w:pStyle w:val="a7"/>
        <w:numPr>
          <w:ilvl w:val="0"/>
          <w:numId w:val="3"/>
        </w:numPr>
        <w:tabs>
          <w:tab w:val="left" w:pos="851"/>
        </w:tabs>
        <w:spacing w:after="0" w:line="240" w:lineRule="auto"/>
        <w:ind w:left="0" w:firstLine="567"/>
        <w:jc w:val="both"/>
        <w:rPr>
          <w:rFonts w:ascii="Times New Roman" w:hAnsi="Times New Roman" w:cs="Times New Roman"/>
          <w:sz w:val="28"/>
          <w:szCs w:val="28"/>
          <w:lang w:val="kk-KZ"/>
        </w:rPr>
      </w:pPr>
      <w:r w:rsidRPr="00A43965">
        <w:rPr>
          <w:rFonts w:ascii="Times New Roman" w:hAnsi="Times New Roman" w:cs="Times New Roman"/>
          <w:sz w:val="28"/>
          <w:szCs w:val="28"/>
        </w:rPr>
        <w:t>Авторы в ОБЯЗАТЕЛЬНОМ порядке должны указать в сопроводительном письме в</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 xml:space="preserve">системе Open Journal System или </w:t>
      </w:r>
      <w:proofErr w:type="spellStart"/>
      <w:r w:rsidRPr="00A43965">
        <w:rPr>
          <w:rFonts w:ascii="Times New Roman" w:hAnsi="Times New Roman" w:cs="Times New Roman"/>
          <w:sz w:val="28"/>
          <w:szCs w:val="28"/>
        </w:rPr>
        <w:t>Editorial</w:t>
      </w:r>
      <w:proofErr w:type="spellEnd"/>
      <w:r w:rsidRPr="00A43965">
        <w:rPr>
          <w:rFonts w:ascii="Times New Roman" w:hAnsi="Times New Roman" w:cs="Times New Roman"/>
          <w:sz w:val="28"/>
          <w:szCs w:val="28"/>
        </w:rPr>
        <w:t xml:space="preserve"> Manager о том, что направляемая статья/рукопись нигде</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ранее не публиковалась, и что в статье отсутствуют заимствованные фрагменты текста из других</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 xml:space="preserve">работ без ссылок на них. </w:t>
      </w:r>
    </w:p>
    <w:p w14:paraId="057287B8" w14:textId="67A9C56F" w:rsidR="004F2BA6" w:rsidRPr="004F2BA6" w:rsidRDefault="004F2BA6" w:rsidP="004F2BA6">
      <w:pPr>
        <w:pStyle w:val="a7"/>
        <w:numPr>
          <w:ilvl w:val="0"/>
          <w:numId w:val="3"/>
        </w:numPr>
        <w:tabs>
          <w:tab w:val="left" w:pos="851"/>
        </w:tabs>
        <w:spacing w:after="0" w:line="240" w:lineRule="auto"/>
        <w:ind w:left="0" w:firstLine="567"/>
        <w:jc w:val="both"/>
        <w:rPr>
          <w:rFonts w:ascii="Times New Roman" w:hAnsi="Times New Roman" w:cs="Times New Roman"/>
          <w:sz w:val="28"/>
          <w:szCs w:val="28"/>
          <w:lang w:val="kk-KZ"/>
        </w:rPr>
      </w:pPr>
      <w:r w:rsidRPr="004F2BA6">
        <w:rPr>
          <w:rFonts w:ascii="Times New Roman" w:hAnsi="Times New Roman" w:cs="Times New Roman"/>
          <w:sz w:val="28"/>
          <w:szCs w:val="28"/>
          <w:lang w:val="kk-KZ"/>
        </w:rPr>
        <w:t>Стоимость публикации статьи устанавливается издателем журнала. Оплата производится автором только после одобрения рукописи внешними рецензентами и научным редактором. Реквизиты и порядок проведения платежа предоставляются автору после принятия статьи к публикации.</w:t>
      </w:r>
    </w:p>
    <w:p w14:paraId="1743C290" w14:textId="77777777" w:rsidR="00A43965" w:rsidRDefault="00A43965" w:rsidP="00A43965">
      <w:pPr>
        <w:spacing w:after="0" w:line="240" w:lineRule="auto"/>
        <w:ind w:left="360"/>
        <w:rPr>
          <w:rFonts w:ascii="Times New Roman" w:hAnsi="Times New Roman" w:cs="Times New Roman"/>
          <w:sz w:val="28"/>
          <w:szCs w:val="28"/>
          <w:lang w:val="kk-KZ"/>
        </w:rPr>
      </w:pPr>
    </w:p>
    <w:p w14:paraId="7360985C" w14:textId="39B60753" w:rsidR="00A43965" w:rsidRPr="00A43965" w:rsidRDefault="00A43965" w:rsidP="00A43965">
      <w:pPr>
        <w:spacing w:after="0" w:line="240" w:lineRule="auto"/>
        <w:ind w:left="360"/>
        <w:jc w:val="center"/>
        <w:rPr>
          <w:rFonts w:ascii="Times New Roman" w:hAnsi="Times New Roman" w:cs="Times New Roman"/>
          <w:b/>
          <w:bCs/>
          <w:sz w:val="28"/>
          <w:szCs w:val="28"/>
          <w:lang w:val="kk-KZ"/>
        </w:rPr>
      </w:pPr>
      <w:r w:rsidRPr="00A43965">
        <w:rPr>
          <w:rFonts w:ascii="Times New Roman" w:hAnsi="Times New Roman" w:cs="Times New Roman"/>
          <w:b/>
          <w:bCs/>
          <w:sz w:val="28"/>
          <w:szCs w:val="28"/>
        </w:rPr>
        <w:t>ПРАВИЛА ДЛЯ АВТОРОВ</w:t>
      </w:r>
    </w:p>
    <w:p w14:paraId="5BC20153" w14:textId="77777777" w:rsidR="00A43965" w:rsidRPr="00A43965" w:rsidRDefault="00A43965" w:rsidP="00A43965">
      <w:pPr>
        <w:spacing w:after="0" w:line="240" w:lineRule="auto"/>
        <w:jc w:val="center"/>
        <w:rPr>
          <w:rFonts w:ascii="Times New Roman" w:hAnsi="Times New Roman" w:cs="Times New Roman"/>
          <w:b/>
          <w:bCs/>
          <w:sz w:val="28"/>
          <w:szCs w:val="28"/>
        </w:rPr>
      </w:pPr>
      <w:r w:rsidRPr="00A43965">
        <w:rPr>
          <w:rFonts w:ascii="Times New Roman" w:hAnsi="Times New Roman" w:cs="Times New Roman"/>
          <w:b/>
          <w:bCs/>
          <w:sz w:val="28"/>
          <w:szCs w:val="28"/>
        </w:rPr>
        <w:t>Структура статьи:</w:t>
      </w:r>
    </w:p>
    <w:p w14:paraId="38BF24D8" w14:textId="77777777" w:rsidR="00A43965" w:rsidRDefault="00A43965" w:rsidP="00A43965">
      <w:pPr>
        <w:spacing w:after="0" w:line="240" w:lineRule="auto"/>
        <w:rPr>
          <w:rFonts w:ascii="Times New Roman" w:hAnsi="Times New Roman" w:cs="Times New Roman"/>
          <w:sz w:val="28"/>
          <w:szCs w:val="28"/>
          <w:lang w:val="kk-KZ"/>
        </w:rPr>
      </w:pPr>
    </w:p>
    <w:p w14:paraId="32E66B7C" w14:textId="4374B78F" w:rsidR="00A43965" w:rsidRDefault="00A43965" w:rsidP="00390313">
      <w:pPr>
        <w:spacing w:after="0" w:line="240" w:lineRule="auto"/>
        <w:jc w:val="both"/>
        <w:rPr>
          <w:rFonts w:ascii="Times New Roman" w:hAnsi="Times New Roman" w:cs="Times New Roman"/>
          <w:sz w:val="28"/>
          <w:szCs w:val="28"/>
          <w:lang w:val="kk-KZ"/>
        </w:rPr>
      </w:pPr>
      <w:r w:rsidRPr="00A43965">
        <w:rPr>
          <w:rFonts w:ascii="Times New Roman" w:hAnsi="Times New Roman" w:cs="Times New Roman"/>
          <w:sz w:val="28"/>
          <w:szCs w:val="28"/>
        </w:rPr>
        <w:t xml:space="preserve">Работы, оформленные без соблюдения этих правил, возвращаются без рассмотрения. </w:t>
      </w:r>
    </w:p>
    <w:p w14:paraId="3CB9A964" w14:textId="30BBE254" w:rsidR="00A43965" w:rsidRPr="00A43965" w:rsidRDefault="00A43965" w:rsidP="00A43965">
      <w:pPr>
        <w:spacing w:after="0" w:line="240" w:lineRule="auto"/>
        <w:rPr>
          <w:rFonts w:ascii="Times New Roman" w:hAnsi="Times New Roman" w:cs="Times New Roman"/>
          <w:b/>
          <w:bCs/>
          <w:sz w:val="28"/>
          <w:szCs w:val="28"/>
        </w:rPr>
      </w:pPr>
      <w:r w:rsidRPr="00A43965">
        <w:rPr>
          <w:rFonts w:ascii="Times New Roman" w:hAnsi="Times New Roman" w:cs="Times New Roman"/>
          <w:b/>
          <w:bCs/>
          <w:sz w:val="28"/>
          <w:szCs w:val="28"/>
        </w:rPr>
        <w:t>Первая страница:</w:t>
      </w:r>
    </w:p>
    <w:p w14:paraId="39A42BCF" w14:textId="77777777" w:rsidR="00A43965" w:rsidRPr="00A43965" w:rsidRDefault="00A43965" w:rsidP="00A43965">
      <w:pPr>
        <w:spacing w:after="0" w:line="240" w:lineRule="auto"/>
        <w:rPr>
          <w:rFonts w:ascii="Times New Roman" w:hAnsi="Times New Roman" w:cs="Times New Roman"/>
          <w:b/>
          <w:bCs/>
          <w:sz w:val="28"/>
          <w:szCs w:val="28"/>
        </w:rPr>
      </w:pPr>
      <w:r w:rsidRPr="00A43965">
        <w:rPr>
          <w:rFonts w:ascii="Times New Roman" w:hAnsi="Times New Roman" w:cs="Times New Roman"/>
          <w:b/>
          <w:bCs/>
          <w:sz w:val="28"/>
          <w:szCs w:val="28"/>
        </w:rPr>
        <w:t>Первая строка – номер МРНТИ</w:t>
      </w:r>
    </w:p>
    <w:p w14:paraId="6A316CCD" w14:textId="77777777" w:rsidR="00A43965" w:rsidRPr="00A43965" w:rsidRDefault="00A43965" w:rsidP="00A43965">
      <w:pPr>
        <w:spacing w:after="0" w:line="240" w:lineRule="auto"/>
        <w:rPr>
          <w:rFonts w:ascii="Times New Roman" w:hAnsi="Times New Roman" w:cs="Times New Roman"/>
          <w:b/>
          <w:bCs/>
          <w:sz w:val="28"/>
          <w:szCs w:val="28"/>
        </w:rPr>
      </w:pPr>
      <w:r w:rsidRPr="00A43965">
        <w:rPr>
          <w:rFonts w:ascii="Times New Roman" w:hAnsi="Times New Roman" w:cs="Times New Roman"/>
          <w:b/>
          <w:bCs/>
          <w:sz w:val="28"/>
          <w:szCs w:val="28"/>
        </w:rPr>
        <w:t>Название статьи (Заголовок)</w:t>
      </w:r>
    </w:p>
    <w:p w14:paraId="0527F50E" w14:textId="77777777" w:rsidR="00A43965" w:rsidRPr="00A43965" w:rsidRDefault="00A43965" w:rsidP="00A43965">
      <w:pPr>
        <w:spacing w:after="0" w:line="240" w:lineRule="auto"/>
        <w:rPr>
          <w:rFonts w:ascii="Times New Roman" w:hAnsi="Times New Roman" w:cs="Times New Roman"/>
          <w:b/>
          <w:bCs/>
          <w:sz w:val="28"/>
          <w:szCs w:val="28"/>
        </w:rPr>
      </w:pPr>
      <w:r w:rsidRPr="00A43965">
        <w:rPr>
          <w:rFonts w:ascii="Times New Roman" w:hAnsi="Times New Roman" w:cs="Times New Roman"/>
          <w:b/>
          <w:bCs/>
          <w:sz w:val="28"/>
          <w:szCs w:val="28"/>
        </w:rPr>
        <w:t>Автор(ы) статьи</w:t>
      </w:r>
    </w:p>
    <w:p w14:paraId="68F0C1DF" w14:textId="77777777" w:rsidR="00A43965" w:rsidRPr="00A43965" w:rsidRDefault="00A43965" w:rsidP="00A43965">
      <w:pPr>
        <w:spacing w:after="0" w:line="240" w:lineRule="auto"/>
        <w:rPr>
          <w:rFonts w:ascii="Times New Roman" w:hAnsi="Times New Roman" w:cs="Times New Roman"/>
          <w:b/>
          <w:bCs/>
          <w:sz w:val="28"/>
          <w:szCs w:val="28"/>
        </w:rPr>
      </w:pPr>
      <w:proofErr w:type="spellStart"/>
      <w:r w:rsidRPr="00A43965">
        <w:rPr>
          <w:rFonts w:ascii="Times New Roman" w:hAnsi="Times New Roman" w:cs="Times New Roman"/>
          <w:b/>
          <w:bCs/>
          <w:sz w:val="28"/>
          <w:szCs w:val="28"/>
        </w:rPr>
        <w:t>Орсид</w:t>
      </w:r>
      <w:proofErr w:type="spellEnd"/>
      <w:r w:rsidRPr="00A43965">
        <w:rPr>
          <w:rFonts w:ascii="Times New Roman" w:hAnsi="Times New Roman" w:cs="Times New Roman"/>
          <w:b/>
          <w:bCs/>
          <w:sz w:val="28"/>
          <w:szCs w:val="28"/>
        </w:rPr>
        <w:t xml:space="preserve"> ID номера авторов начиная с </w:t>
      </w:r>
      <w:proofErr w:type="spellStart"/>
      <w:r w:rsidRPr="00A43965">
        <w:rPr>
          <w:rFonts w:ascii="Times New Roman" w:hAnsi="Times New Roman" w:cs="Times New Roman"/>
          <w:b/>
          <w:bCs/>
          <w:sz w:val="28"/>
          <w:szCs w:val="28"/>
        </w:rPr>
        <w:t>http</w:t>
      </w:r>
      <w:proofErr w:type="spellEnd"/>
      <w:r w:rsidRPr="00A43965">
        <w:rPr>
          <w:rFonts w:ascii="Times New Roman" w:hAnsi="Times New Roman" w:cs="Times New Roman"/>
          <w:b/>
          <w:bCs/>
          <w:sz w:val="28"/>
          <w:szCs w:val="28"/>
        </w:rPr>
        <w:t>!!</w:t>
      </w:r>
    </w:p>
    <w:p w14:paraId="774A7328" w14:textId="77777777" w:rsidR="00A43965" w:rsidRPr="00A43965" w:rsidRDefault="00A43965" w:rsidP="00A43965">
      <w:pPr>
        <w:spacing w:after="0" w:line="240" w:lineRule="auto"/>
        <w:rPr>
          <w:rFonts w:ascii="Times New Roman" w:hAnsi="Times New Roman" w:cs="Times New Roman"/>
          <w:b/>
          <w:bCs/>
          <w:sz w:val="28"/>
          <w:szCs w:val="28"/>
        </w:rPr>
      </w:pPr>
      <w:r w:rsidRPr="00A43965">
        <w:rPr>
          <w:rFonts w:ascii="Times New Roman" w:hAnsi="Times New Roman" w:cs="Times New Roman"/>
          <w:b/>
          <w:bCs/>
          <w:sz w:val="28"/>
          <w:szCs w:val="28"/>
        </w:rPr>
        <w:t>Сокращения и обозначения</w:t>
      </w:r>
    </w:p>
    <w:p w14:paraId="7E30BBFD" w14:textId="77777777" w:rsidR="00A43965" w:rsidRPr="00A43965" w:rsidRDefault="00A43965" w:rsidP="00A43965">
      <w:pPr>
        <w:spacing w:after="0" w:line="240" w:lineRule="auto"/>
        <w:rPr>
          <w:rFonts w:ascii="Times New Roman" w:hAnsi="Times New Roman" w:cs="Times New Roman"/>
          <w:b/>
          <w:bCs/>
          <w:sz w:val="28"/>
          <w:szCs w:val="28"/>
        </w:rPr>
      </w:pPr>
      <w:r w:rsidRPr="00A43965">
        <w:rPr>
          <w:rFonts w:ascii="Times New Roman" w:hAnsi="Times New Roman" w:cs="Times New Roman"/>
          <w:b/>
          <w:bCs/>
          <w:sz w:val="28"/>
          <w:szCs w:val="28"/>
        </w:rPr>
        <w:t>Аннотация</w:t>
      </w:r>
    </w:p>
    <w:p w14:paraId="2EA8DFDB" w14:textId="77777777" w:rsidR="00A43965" w:rsidRDefault="00A43965" w:rsidP="00A43965">
      <w:pPr>
        <w:spacing w:after="0" w:line="240" w:lineRule="auto"/>
        <w:rPr>
          <w:rFonts w:ascii="Times New Roman" w:hAnsi="Times New Roman" w:cs="Times New Roman"/>
          <w:b/>
          <w:bCs/>
          <w:sz w:val="28"/>
          <w:szCs w:val="28"/>
          <w:lang w:val="kk-KZ"/>
        </w:rPr>
      </w:pPr>
      <w:r w:rsidRPr="00A43965">
        <w:rPr>
          <w:rFonts w:ascii="Times New Roman" w:hAnsi="Times New Roman" w:cs="Times New Roman"/>
          <w:b/>
          <w:bCs/>
          <w:sz w:val="28"/>
          <w:szCs w:val="28"/>
        </w:rPr>
        <w:t>Ключевые слова/словосочетания</w:t>
      </w:r>
    </w:p>
    <w:p w14:paraId="088EF260" w14:textId="77777777" w:rsidR="00A43965" w:rsidRPr="00A43965" w:rsidRDefault="00A43965" w:rsidP="00A43965">
      <w:pPr>
        <w:tabs>
          <w:tab w:val="left" w:pos="993"/>
        </w:tabs>
        <w:spacing w:after="0" w:line="240" w:lineRule="auto"/>
        <w:ind w:firstLine="567"/>
        <w:jc w:val="both"/>
        <w:rPr>
          <w:rFonts w:ascii="Times New Roman" w:hAnsi="Times New Roman" w:cs="Times New Roman"/>
          <w:b/>
          <w:bCs/>
          <w:sz w:val="28"/>
          <w:szCs w:val="28"/>
          <w:lang w:val="kk-KZ"/>
        </w:rPr>
      </w:pPr>
    </w:p>
    <w:p w14:paraId="0D17B972" w14:textId="219F9E52" w:rsidR="00A43965" w:rsidRPr="00A43965" w:rsidRDefault="00A43965" w:rsidP="00A43965">
      <w:pPr>
        <w:pStyle w:val="a7"/>
        <w:numPr>
          <w:ilvl w:val="0"/>
          <w:numId w:val="4"/>
        </w:numPr>
        <w:tabs>
          <w:tab w:val="left" w:pos="993"/>
        </w:tabs>
        <w:spacing w:after="0" w:line="240" w:lineRule="auto"/>
        <w:ind w:left="0" w:firstLine="567"/>
        <w:jc w:val="both"/>
        <w:rPr>
          <w:rFonts w:ascii="Times New Roman" w:hAnsi="Times New Roman" w:cs="Times New Roman"/>
          <w:sz w:val="28"/>
          <w:szCs w:val="28"/>
        </w:rPr>
      </w:pPr>
      <w:r w:rsidRPr="00A43965">
        <w:rPr>
          <w:rFonts w:ascii="Times New Roman" w:hAnsi="Times New Roman" w:cs="Times New Roman"/>
          <w:sz w:val="28"/>
          <w:szCs w:val="28"/>
        </w:rPr>
        <w:lastRenderedPageBreak/>
        <w:t>Первая строка – номер МРНТИ (в исключительных случаях УДК), выравнивание – по</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 xml:space="preserve">левому краю, шрифт – полужирный. Номер МРНТИ необходимо найти на сайте </w:t>
      </w:r>
      <w:hyperlink r:id="rId5" w:history="1">
        <w:r w:rsidRPr="00A43965">
          <w:rPr>
            <w:rStyle w:val="ac"/>
            <w:rFonts w:ascii="Times New Roman" w:hAnsi="Times New Roman" w:cs="Times New Roman"/>
            <w:sz w:val="28"/>
            <w:szCs w:val="28"/>
          </w:rPr>
          <w:t>http://grnti.ru/</w:t>
        </w:r>
      </w:hyperlink>
      <w:r w:rsidRPr="00A43965">
        <w:rPr>
          <w:rFonts w:ascii="Times New Roman" w:hAnsi="Times New Roman" w:cs="Times New Roman"/>
          <w:sz w:val="28"/>
          <w:szCs w:val="28"/>
        </w:rPr>
        <w:t>.</w:t>
      </w:r>
    </w:p>
    <w:p w14:paraId="4D5F6D66" w14:textId="721BD5BF" w:rsidR="00A43965" w:rsidRPr="00A43965" w:rsidRDefault="00A43965" w:rsidP="00A43965">
      <w:pPr>
        <w:pStyle w:val="a7"/>
        <w:numPr>
          <w:ilvl w:val="0"/>
          <w:numId w:val="4"/>
        </w:numPr>
        <w:tabs>
          <w:tab w:val="left" w:pos="993"/>
        </w:tabs>
        <w:spacing w:after="0" w:line="240" w:lineRule="auto"/>
        <w:ind w:left="0" w:firstLine="567"/>
        <w:jc w:val="both"/>
        <w:rPr>
          <w:rFonts w:ascii="Times New Roman" w:hAnsi="Times New Roman" w:cs="Times New Roman"/>
          <w:sz w:val="28"/>
          <w:szCs w:val="28"/>
        </w:rPr>
      </w:pPr>
      <w:r w:rsidRPr="00A43965">
        <w:rPr>
          <w:rFonts w:ascii="Times New Roman" w:hAnsi="Times New Roman" w:cs="Times New Roman"/>
          <w:sz w:val="28"/>
          <w:szCs w:val="28"/>
        </w:rPr>
        <w:t>Название статьи (Заголовок) должно отражать суть и содержание статьи и привлекать</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внимание читателя. Название должно быть кратким, информативным и не содержать жаргонизмов</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или аббревиатур. Оптимальная длина заголовка – 5-7 слов (в некоторых случаях 10-12 слов). Название статьи должно быть представлено на русском, казахском и английском языках. Название</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 xml:space="preserve">статьи представляется полужирным шрифтом строчными буквами, выравнивание – по центру. </w:t>
      </w:r>
    </w:p>
    <w:p w14:paraId="7FFF4313" w14:textId="22549F65" w:rsidR="00A43965" w:rsidRPr="00A43965" w:rsidRDefault="00A43965" w:rsidP="00A43965">
      <w:pPr>
        <w:pStyle w:val="a7"/>
        <w:numPr>
          <w:ilvl w:val="0"/>
          <w:numId w:val="4"/>
        </w:numPr>
        <w:tabs>
          <w:tab w:val="left" w:pos="993"/>
        </w:tabs>
        <w:spacing w:after="0" w:line="240" w:lineRule="auto"/>
        <w:ind w:left="0" w:firstLine="567"/>
        <w:jc w:val="both"/>
        <w:rPr>
          <w:rFonts w:ascii="Times New Roman" w:hAnsi="Times New Roman" w:cs="Times New Roman"/>
          <w:sz w:val="28"/>
          <w:szCs w:val="28"/>
        </w:rPr>
      </w:pPr>
      <w:r w:rsidRPr="00A43965">
        <w:rPr>
          <w:rFonts w:ascii="Times New Roman" w:hAnsi="Times New Roman" w:cs="Times New Roman"/>
          <w:sz w:val="28"/>
          <w:szCs w:val="28"/>
        </w:rPr>
        <w:t>Автор(ы) статьи – количество авторов не ограничено. В список должны входит данные</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авторов, которые имеют прямое отношение к написанию статьи, те кто выполнял эксперименты и</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получил данные и результаты, отраженные в статье, те кто является автором основной идеи</w:t>
      </w:r>
      <w:r w:rsidRPr="00A43965">
        <w:rPr>
          <w:rFonts w:ascii="Times New Roman" w:hAnsi="Times New Roman" w:cs="Times New Roman"/>
          <w:sz w:val="28"/>
          <w:szCs w:val="28"/>
          <w:lang w:val="kk-KZ"/>
        </w:rPr>
        <w:t xml:space="preserve"> </w:t>
      </w:r>
      <w:proofErr w:type="spellStart"/>
      <w:r w:rsidRPr="00A43965">
        <w:rPr>
          <w:rFonts w:ascii="Times New Roman" w:hAnsi="Times New Roman" w:cs="Times New Roman"/>
          <w:sz w:val="28"/>
          <w:szCs w:val="28"/>
        </w:rPr>
        <w:t>пуб</w:t>
      </w:r>
      <w:proofErr w:type="spellEnd"/>
      <w:r w:rsidRPr="00A43965">
        <w:rPr>
          <w:rFonts w:ascii="Times New Roman" w:hAnsi="Times New Roman" w:cs="Times New Roman"/>
          <w:sz w:val="28"/>
          <w:szCs w:val="28"/>
          <w:lang w:val="kk-KZ"/>
        </w:rPr>
        <w:t>ликации.</w:t>
      </w:r>
    </w:p>
    <w:p w14:paraId="20041F02" w14:textId="1D01E8E3" w:rsidR="00A43965" w:rsidRPr="00A43965" w:rsidRDefault="00A43965" w:rsidP="00A43965">
      <w:pPr>
        <w:pStyle w:val="a7"/>
        <w:numPr>
          <w:ilvl w:val="0"/>
          <w:numId w:val="4"/>
        </w:numPr>
        <w:tabs>
          <w:tab w:val="left" w:pos="993"/>
        </w:tabs>
        <w:spacing w:after="0" w:line="240" w:lineRule="auto"/>
        <w:ind w:left="0" w:firstLine="567"/>
        <w:jc w:val="both"/>
        <w:rPr>
          <w:rFonts w:ascii="Times New Roman" w:hAnsi="Times New Roman" w:cs="Times New Roman"/>
          <w:sz w:val="28"/>
          <w:szCs w:val="28"/>
        </w:rPr>
      </w:pPr>
      <w:r w:rsidRPr="00A43965">
        <w:rPr>
          <w:rFonts w:ascii="Times New Roman" w:hAnsi="Times New Roman" w:cs="Times New Roman"/>
          <w:sz w:val="28"/>
          <w:szCs w:val="28"/>
        </w:rPr>
        <w:t>Сведения об авторах представляются обычным шрифтом строчными буквами, выравнивание – по центру. Принадлежность авторов к определенному месту работы указывается в</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виде надстрочных индексов до фамилии</w:t>
      </w:r>
      <w:r>
        <w:rPr>
          <w:rFonts w:ascii="Times New Roman" w:hAnsi="Times New Roman" w:cs="Times New Roman"/>
          <w:sz w:val="28"/>
          <w:szCs w:val="28"/>
          <w:lang w:val="kk-KZ"/>
        </w:rPr>
        <w:t xml:space="preserve"> </w:t>
      </w:r>
      <w:r w:rsidRPr="00A43965">
        <w:rPr>
          <w:rFonts w:ascii="Times New Roman" w:hAnsi="Times New Roman" w:cs="Times New Roman"/>
          <w:sz w:val="28"/>
          <w:szCs w:val="28"/>
          <w:vertAlign w:val="superscript"/>
        </w:rPr>
        <w:t>1,2,3.</w:t>
      </w:r>
      <w:r w:rsidRPr="00A43965">
        <w:rPr>
          <w:rFonts w:ascii="Times New Roman" w:hAnsi="Times New Roman" w:cs="Times New Roman"/>
          <w:sz w:val="28"/>
          <w:szCs w:val="28"/>
        </w:rPr>
        <w:t xml:space="preserve"> Авторы из одной и той же организации указываются</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под одинаковой надстрочной цифрой. Для авторов Каз</w:t>
      </w:r>
      <w:r w:rsidR="004F2BA6">
        <w:rPr>
          <w:rFonts w:ascii="Times New Roman" w:hAnsi="Times New Roman" w:cs="Times New Roman"/>
          <w:sz w:val="28"/>
          <w:szCs w:val="28"/>
          <w:lang w:val="ru-RU"/>
        </w:rPr>
        <w:t xml:space="preserve">НПУ </w:t>
      </w:r>
      <w:proofErr w:type="spellStart"/>
      <w:r w:rsidR="004F2BA6">
        <w:rPr>
          <w:rFonts w:ascii="Times New Roman" w:hAnsi="Times New Roman" w:cs="Times New Roman"/>
          <w:sz w:val="28"/>
          <w:szCs w:val="28"/>
          <w:lang w:val="ru-RU"/>
        </w:rPr>
        <w:t>им.Абая</w:t>
      </w:r>
      <w:proofErr w:type="spellEnd"/>
      <w:r w:rsidRPr="00A43965">
        <w:rPr>
          <w:rFonts w:ascii="Times New Roman" w:hAnsi="Times New Roman" w:cs="Times New Roman"/>
          <w:sz w:val="28"/>
          <w:szCs w:val="28"/>
        </w:rPr>
        <w:t xml:space="preserve"> </w:t>
      </w:r>
      <w:proofErr w:type="spellStart"/>
      <w:r w:rsidRPr="00A43965">
        <w:rPr>
          <w:rFonts w:ascii="Times New Roman" w:hAnsi="Times New Roman" w:cs="Times New Roman"/>
          <w:sz w:val="28"/>
          <w:szCs w:val="28"/>
        </w:rPr>
        <w:t>обязатальное</w:t>
      </w:r>
      <w:proofErr w:type="spellEnd"/>
      <w:r w:rsidRPr="00A43965">
        <w:rPr>
          <w:rFonts w:ascii="Times New Roman" w:hAnsi="Times New Roman" w:cs="Times New Roman"/>
          <w:sz w:val="28"/>
          <w:szCs w:val="28"/>
        </w:rPr>
        <w:t xml:space="preserve"> указание ID номеров</w:t>
      </w:r>
      <w:r>
        <w:rPr>
          <w:rFonts w:ascii="Times New Roman" w:hAnsi="Times New Roman" w:cs="Times New Roman"/>
          <w:sz w:val="28"/>
          <w:szCs w:val="28"/>
          <w:lang w:val="kk-KZ"/>
        </w:rPr>
        <w:t xml:space="preserve"> </w:t>
      </w:r>
      <w:r w:rsidRPr="00A43965">
        <w:rPr>
          <w:rFonts w:ascii="Times New Roman" w:hAnsi="Times New Roman" w:cs="Times New Roman"/>
          <w:sz w:val="28"/>
          <w:szCs w:val="28"/>
        </w:rPr>
        <w:t>ORCID с использованием гиперссылки в значке, для авторов сторонних организаций по</w:t>
      </w:r>
    </w:p>
    <w:p w14:paraId="6045058C" w14:textId="4A30F221" w:rsidR="00A43965" w:rsidRDefault="00A43965" w:rsidP="00A43965">
      <w:pPr>
        <w:tabs>
          <w:tab w:val="left" w:pos="993"/>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rPr>
        <w:t>желанию.</w:t>
      </w:r>
      <w:r>
        <w:rPr>
          <w:rFonts w:ascii="Times New Roman" w:hAnsi="Times New Roman" w:cs="Times New Roman"/>
          <w:sz w:val="28"/>
          <w:szCs w:val="28"/>
          <w:lang w:val="kk-KZ"/>
        </w:rPr>
        <w:t xml:space="preserve"> </w:t>
      </w:r>
      <w:proofErr w:type="spellStart"/>
      <w:r w:rsidRPr="00A43965">
        <w:rPr>
          <w:rFonts w:ascii="Times New Roman" w:hAnsi="Times New Roman" w:cs="Times New Roman"/>
          <w:sz w:val="28"/>
          <w:szCs w:val="28"/>
        </w:rPr>
        <w:t>Корреспондентный</w:t>
      </w:r>
      <w:proofErr w:type="spellEnd"/>
      <w:r w:rsidRPr="00A43965">
        <w:rPr>
          <w:rFonts w:ascii="Times New Roman" w:hAnsi="Times New Roman" w:cs="Times New Roman"/>
          <w:sz w:val="28"/>
          <w:szCs w:val="28"/>
        </w:rPr>
        <w:t xml:space="preserve"> автор отмечается надстрочным знаком*. </w:t>
      </w:r>
    </w:p>
    <w:p w14:paraId="41613A7C" w14:textId="77777777" w:rsidR="00A43965" w:rsidRDefault="00A43965" w:rsidP="00A43965">
      <w:pPr>
        <w:spacing w:after="0" w:line="240" w:lineRule="auto"/>
        <w:jc w:val="center"/>
        <w:rPr>
          <w:rFonts w:ascii="Times New Roman" w:hAnsi="Times New Roman" w:cs="Times New Roman"/>
          <w:sz w:val="28"/>
          <w:szCs w:val="28"/>
          <w:lang w:val="kk-KZ"/>
        </w:rPr>
      </w:pPr>
    </w:p>
    <w:p w14:paraId="592656FB" w14:textId="52F2A2ED" w:rsidR="00A43965" w:rsidRPr="00A43965" w:rsidRDefault="00A43965" w:rsidP="00A43965">
      <w:pPr>
        <w:spacing w:after="0" w:line="240" w:lineRule="auto"/>
        <w:jc w:val="center"/>
        <w:rPr>
          <w:rFonts w:ascii="Times New Roman" w:hAnsi="Times New Roman" w:cs="Times New Roman"/>
          <w:sz w:val="28"/>
          <w:szCs w:val="28"/>
        </w:rPr>
      </w:pPr>
      <w:r w:rsidRPr="00A43965">
        <w:rPr>
          <w:rFonts w:ascii="Times New Roman" w:hAnsi="Times New Roman" w:cs="Times New Roman"/>
          <w:sz w:val="28"/>
          <w:szCs w:val="28"/>
          <w:vertAlign w:val="superscript"/>
        </w:rPr>
        <w:t>1</w:t>
      </w:r>
      <w:r w:rsidRPr="00A43965">
        <w:rPr>
          <w:rFonts w:ascii="Times New Roman" w:hAnsi="Times New Roman" w:cs="Times New Roman"/>
          <w:sz w:val="28"/>
          <w:szCs w:val="28"/>
        </w:rPr>
        <w:t xml:space="preserve"> Инициалы и фамилия, </w:t>
      </w:r>
      <w:r w:rsidRPr="00A43965">
        <w:rPr>
          <w:rFonts w:ascii="Times New Roman" w:hAnsi="Times New Roman" w:cs="Times New Roman"/>
          <w:sz w:val="28"/>
          <w:szCs w:val="28"/>
          <w:vertAlign w:val="superscript"/>
        </w:rPr>
        <w:t>2</w:t>
      </w:r>
      <w:r w:rsidRPr="00A43965">
        <w:rPr>
          <w:rFonts w:ascii="Times New Roman" w:hAnsi="Times New Roman" w:cs="Times New Roman"/>
          <w:sz w:val="28"/>
          <w:szCs w:val="28"/>
        </w:rPr>
        <w:t>Инициалы и фамилия*</w:t>
      </w:r>
    </w:p>
    <w:p w14:paraId="2EE3D16C" w14:textId="77777777" w:rsidR="00A43965" w:rsidRPr="00A43965" w:rsidRDefault="00A43965" w:rsidP="00A43965">
      <w:pPr>
        <w:spacing w:after="0" w:line="240" w:lineRule="auto"/>
        <w:jc w:val="center"/>
        <w:rPr>
          <w:rFonts w:ascii="Times New Roman" w:hAnsi="Times New Roman" w:cs="Times New Roman"/>
          <w:sz w:val="28"/>
          <w:szCs w:val="28"/>
        </w:rPr>
      </w:pPr>
      <w:r w:rsidRPr="00A43965">
        <w:rPr>
          <w:rFonts w:ascii="Times New Roman" w:hAnsi="Times New Roman" w:cs="Times New Roman"/>
          <w:sz w:val="28"/>
          <w:szCs w:val="28"/>
          <w:vertAlign w:val="superscript"/>
        </w:rPr>
        <w:t>1</w:t>
      </w:r>
      <w:r w:rsidRPr="00A43965">
        <w:rPr>
          <w:rFonts w:ascii="Times New Roman" w:hAnsi="Times New Roman" w:cs="Times New Roman"/>
          <w:sz w:val="28"/>
          <w:szCs w:val="28"/>
        </w:rPr>
        <w:t>место работы (аффилиация), страна, город</w:t>
      </w:r>
    </w:p>
    <w:p w14:paraId="06206404" w14:textId="74E5E7D6" w:rsidR="00DF5AF0" w:rsidRDefault="00A43965" w:rsidP="00A43965">
      <w:pPr>
        <w:spacing w:after="0" w:line="240" w:lineRule="auto"/>
        <w:jc w:val="center"/>
        <w:rPr>
          <w:rFonts w:ascii="Times New Roman" w:hAnsi="Times New Roman" w:cs="Times New Roman"/>
          <w:sz w:val="28"/>
          <w:szCs w:val="28"/>
          <w:lang w:val="kk-KZ"/>
        </w:rPr>
      </w:pPr>
      <w:r w:rsidRPr="00A43965">
        <w:rPr>
          <w:rFonts w:ascii="Times New Roman" w:hAnsi="Times New Roman" w:cs="Times New Roman"/>
          <w:sz w:val="28"/>
          <w:szCs w:val="28"/>
          <w:vertAlign w:val="superscript"/>
        </w:rPr>
        <w:t>2</w:t>
      </w:r>
      <w:r w:rsidRPr="00A43965">
        <w:rPr>
          <w:rFonts w:ascii="Times New Roman" w:hAnsi="Times New Roman" w:cs="Times New Roman"/>
          <w:sz w:val="28"/>
          <w:szCs w:val="28"/>
        </w:rPr>
        <w:t>место работы (аффилиация), страна, город</w:t>
      </w:r>
    </w:p>
    <w:p w14:paraId="05DC0218" w14:textId="77777777" w:rsidR="00A43965" w:rsidRDefault="00A43965" w:rsidP="00A43965">
      <w:pPr>
        <w:spacing w:after="0" w:line="240" w:lineRule="auto"/>
        <w:jc w:val="center"/>
        <w:rPr>
          <w:rFonts w:ascii="Times New Roman" w:hAnsi="Times New Roman" w:cs="Times New Roman"/>
          <w:sz w:val="28"/>
          <w:szCs w:val="28"/>
          <w:lang w:val="kk-KZ"/>
        </w:rPr>
      </w:pPr>
    </w:p>
    <w:p w14:paraId="40D4BDE9" w14:textId="76DF5E31" w:rsidR="00A43965" w:rsidRDefault="00A43965" w:rsidP="00A4396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Pr="00A43965">
        <w:rPr>
          <w:rFonts w:ascii="Times New Roman" w:hAnsi="Times New Roman" w:cs="Times New Roman"/>
          <w:sz w:val="28"/>
          <w:szCs w:val="28"/>
          <w:lang w:val="kk-KZ"/>
        </w:rPr>
        <w:t>Корреспондентный автор – e-mail</w:t>
      </w:r>
    </w:p>
    <w:p w14:paraId="3C3275D6" w14:textId="77777777" w:rsidR="00A43965" w:rsidRPr="00A43965" w:rsidRDefault="00A43965" w:rsidP="00A43965">
      <w:pPr>
        <w:spacing w:after="0" w:line="240" w:lineRule="auto"/>
        <w:jc w:val="center"/>
        <w:rPr>
          <w:rFonts w:ascii="Times New Roman" w:hAnsi="Times New Roman" w:cs="Times New Roman"/>
          <w:sz w:val="28"/>
          <w:szCs w:val="28"/>
          <w:lang w:val="kk-KZ"/>
        </w:rPr>
      </w:pPr>
    </w:p>
    <w:p w14:paraId="431CBA1B" w14:textId="77777777"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Корреспондентным автором является, тот автор, который ведет переписку с редакцией до и после</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печати и отвечает на все замечания и исправления по статье. Важно указать действующий</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электронный адрес и контактные данные при подачи статьи. </w:t>
      </w:r>
    </w:p>
    <w:p w14:paraId="05E27683" w14:textId="77777777"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b/>
          <w:bCs/>
          <w:sz w:val="28"/>
          <w:szCs w:val="28"/>
          <w:lang w:val="kk-KZ"/>
        </w:rPr>
        <w:t>Сокращения и обозначения</w:t>
      </w:r>
      <w:r w:rsidRPr="00A43965">
        <w:rPr>
          <w:rFonts w:ascii="Times New Roman" w:hAnsi="Times New Roman" w:cs="Times New Roman"/>
          <w:sz w:val="28"/>
          <w:szCs w:val="28"/>
          <w:lang w:val="kk-KZ"/>
        </w:rPr>
        <w:t xml:space="preserve"> – если имеются. </w:t>
      </w:r>
    </w:p>
    <w:p w14:paraId="5FB63161" w14:textId="5B6EB43C"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b/>
          <w:bCs/>
          <w:sz w:val="28"/>
          <w:szCs w:val="28"/>
          <w:lang w:val="kk-KZ"/>
        </w:rPr>
        <w:t>Аннотация</w:t>
      </w:r>
      <w:r w:rsidRPr="00A43965">
        <w:rPr>
          <w:rFonts w:ascii="Times New Roman" w:hAnsi="Times New Roman" w:cs="Times New Roman"/>
          <w:sz w:val="28"/>
          <w:szCs w:val="28"/>
          <w:lang w:val="kk-KZ"/>
        </w:rPr>
        <w:t xml:space="preserve"> объемом </w:t>
      </w:r>
      <w:r w:rsidRPr="00A43965">
        <w:rPr>
          <w:rFonts w:ascii="Times New Roman" w:hAnsi="Times New Roman" w:cs="Times New Roman"/>
          <w:b/>
          <w:bCs/>
          <w:sz w:val="28"/>
          <w:szCs w:val="28"/>
          <w:lang w:val="kk-KZ"/>
        </w:rPr>
        <w:t>не менее</w:t>
      </w:r>
      <w:r w:rsidRPr="00A43965">
        <w:rPr>
          <w:rFonts w:ascii="Times New Roman" w:hAnsi="Times New Roman" w:cs="Times New Roman"/>
          <w:sz w:val="28"/>
          <w:szCs w:val="28"/>
          <w:lang w:val="kk-KZ"/>
        </w:rPr>
        <w:t xml:space="preserve"> </w:t>
      </w:r>
      <w:r w:rsidRPr="00A43965">
        <w:rPr>
          <w:rFonts w:ascii="Times New Roman" w:hAnsi="Times New Roman" w:cs="Times New Roman"/>
          <w:b/>
          <w:bCs/>
          <w:sz w:val="28"/>
          <w:szCs w:val="28"/>
          <w:lang w:val="kk-KZ"/>
        </w:rPr>
        <w:t>150 слов</w:t>
      </w:r>
      <w:r w:rsidRPr="00A43965">
        <w:rPr>
          <w:rFonts w:ascii="Times New Roman" w:hAnsi="Times New Roman" w:cs="Times New Roman"/>
          <w:sz w:val="28"/>
          <w:szCs w:val="28"/>
          <w:lang w:val="kk-KZ"/>
        </w:rPr>
        <w:t xml:space="preserve">, </w:t>
      </w:r>
      <w:r w:rsidRPr="00A43965">
        <w:rPr>
          <w:rFonts w:ascii="Times New Roman" w:hAnsi="Times New Roman" w:cs="Times New Roman"/>
          <w:b/>
          <w:bCs/>
          <w:sz w:val="28"/>
          <w:szCs w:val="28"/>
          <w:lang w:val="kk-KZ"/>
        </w:rPr>
        <w:t>не более 300 слов</w:t>
      </w:r>
      <w:r w:rsidRPr="00A43965">
        <w:rPr>
          <w:rFonts w:ascii="Times New Roman" w:hAnsi="Times New Roman" w:cs="Times New Roman"/>
          <w:sz w:val="28"/>
          <w:szCs w:val="28"/>
          <w:lang w:val="kk-KZ"/>
        </w:rPr>
        <w:t xml:space="preserve"> на русском, казахском и</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английском языках. </w:t>
      </w:r>
    </w:p>
    <w:p w14:paraId="69FE1417" w14:textId="7B6EAB7F" w:rsidR="00A43965" w:rsidRPr="00A43965" w:rsidRDefault="00A43965" w:rsidP="00390313">
      <w:pPr>
        <w:pStyle w:val="a7"/>
        <w:numPr>
          <w:ilvl w:val="0"/>
          <w:numId w:val="4"/>
        </w:numPr>
        <w:tabs>
          <w:tab w:val="left" w:pos="851"/>
        </w:tabs>
        <w:spacing w:after="0" w:line="240" w:lineRule="auto"/>
        <w:ind w:left="0"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Структура аннотации включает в себя следующие </w:t>
      </w:r>
      <w:r w:rsidRPr="00A43965">
        <w:rPr>
          <w:rFonts w:ascii="Times New Roman" w:hAnsi="Times New Roman" w:cs="Times New Roman"/>
          <w:b/>
          <w:bCs/>
          <w:sz w:val="28"/>
          <w:szCs w:val="28"/>
          <w:lang w:val="kk-KZ"/>
        </w:rPr>
        <w:t>ОБЯЗАТЕЛЬНЫЕ пункты</w:t>
      </w:r>
      <w:r w:rsidRPr="00A43965">
        <w:rPr>
          <w:rFonts w:ascii="Times New Roman" w:hAnsi="Times New Roman" w:cs="Times New Roman"/>
          <w:sz w:val="28"/>
          <w:szCs w:val="28"/>
          <w:lang w:val="kk-KZ"/>
        </w:rPr>
        <w:t>:</w:t>
      </w:r>
    </w:p>
    <w:p w14:paraId="007771C5" w14:textId="77777777"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1. Вступительное слово о теме исследования. </w:t>
      </w:r>
    </w:p>
    <w:p w14:paraId="584FBFA7" w14:textId="77777777"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2. Цель, основные направления и идеи научного исследования. </w:t>
      </w:r>
    </w:p>
    <w:p w14:paraId="5282B8B4" w14:textId="77777777"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3. Краткое описание научной и практической значимости работы. </w:t>
      </w:r>
    </w:p>
    <w:p w14:paraId="74FAC0DC" w14:textId="77777777"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4. Краткое описание методологии исследования. </w:t>
      </w:r>
    </w:p>
    <w:p w14:paraId="74F57BAE" w14:textId="77777777" w:rsidR="00A43965" w:rsidRDefault="00A43965" w:rsidP="00390313">
      <w:pPr>
        <w:tabs>
          <w:tab w:val="left" w:pos="851"/>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5. Основные результаты и анализ, выводы исследовательской работы. </w:t>
      </w:r>
    </w:p>
    <w:p w14:paraId="53559D3B" w14:textId="2097A72F" w:rsidR="00A43965" w:rsidRPr="00A43965" w:rsidRDefault="00A43965" w:rsidP="00A43965">
      <w:pPr>
        <w:spacing w:after="0" w:line="240" w:lineRule="auto"/>
        <w:rPr>
          <w:rFonts w:ascii="Times New Roman" w:hAnsi="Times New Roman" w:cs="Times New Roman"/>
          <w:sz w:val="28"/>
          <w:szCs w:val="28"/>
          <w:lang w:val="kk-KZ"/>
        </w:rPr>
      </w:pPr>
      <w:r w:rsidRPr="00A43965">
        <w:rPr>
          <w:rFonts w:ascii="Times New Roman" w:hAnsi="Times New Roman" w:cs="Times New Roman"/>
          <w:sz w:val="28"/>
          <w:szCs w:val="28"/>
          <w:lang w:val="kk-KZ"/>
        </w:rPr>
        <w:t>6. Ценность проведенного исследования (внесенный вклад данной работы в</w:t>
      </w:r>
    </w:p>
    <w:p w14:paraId="0612F6ED" w14:textId="77777777" w:rsidR="00A43965" w:rsidRDefault="00A43965" w:rsidP="00A43965">
      <w:pPr>
        <w:spacing w:after="0" w:line="240" w:lineRule="auto"/>
        <w:rPr>
          <w:rFonts w:ascii="Times New Roman" w:hAnsi="Times New Roman" w:cs="Times New Roman"/>
          <w:sz w:val="28"/>
          <w:szCs w:val="28"/>
          <w:lang w:val="kk-KZ"/>
        </w:rPr>
      </w:pPr>
      <w:r w:rsidRPr="00A43965">
        <w:rPr>
          <w:rFonts w:ascii="Times New Roman" w:hAnsi="Times New Roman" w:cs="Times New Roman"/>
          <w:sz w:val="28"/>
          <w:szCs w:val="28"/>
          <w:lang w:val="kk-KZ"/>
        </w:rPr>
        <w:lastRenderedPageBreak/>
        <w:t xml:space="preserve">соответствующую область знаний). </w:t>
      </w:r>
    </w:p>
    <w:p w14:paraId="4E52CD1C" w14:textId="77777777" w:rsidR="00A43965" w:rsidRDefault="00A43965" w:rsidP="00A43965">
      <w:pPr>
        <w:spacing w:after="0" w:line="240" w:lineRule="auto"/>
        <w:rPr>
          <w:rFonts w:ascii="Times New Roman" w:hAnsi="Times New Roman" w:cs="Times New Roman"/>
          <w:sz w:val="28"/>
          <w:szCs w:val="28"/>
          <w:lang w:val="kk-KZ"/>
        </w:rPr>
      </w:pPr>
      <w:r w:rsidRPr="00A43965">
        <w:rPr>
          <w:rFonts w:ascii="Times New Roman" w:hAnsi="Times New Roman" w:cs="Times New Roman"/>
          <w:sz w:val="28"/>
          <w:szCs w:val="28"/>
          <w:lang w:val="kk-KZ"/>
        </w:rPr>
        <w:t>7. Практическое значение итогов работы.</w:t>
      </w:r>
    </w:p>
    <w:p w14:paraId="096B8C66" w14:textId="77777777" w:rsidR="00A43965" w:rsidRDefault="00A43965" w:rsidP="00A43965">
      <w:pPr>
        <w:spacing w:after="0" w:line="240" w:lineRule="auto"/>
        <w:rPr>
          <w:rFonts w:ascii="Times New Roman" w:hAnsi="Times New Roman" w:cs="Times New Roman"/>
          <w:sz w:val="28"/>
          <w:szCs w:val="28"/>
          <w:lang w:val="kk-KZ"/>
        </w:rPr>
      </w:pPr>
    </w:p>
    <w:p w14:paraId="167DC956" w14:textId="7DF5D05C"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b/>
          <w:bCs/>
          <w:sz w:val="28"/>
          <w:szCs w:val="28"/>
          <w:lang w:val="kk-KZ"/>
        </w:rPr>
        <w:t>Ключевые слова/словосочетания</w:t>
      </w:r>
      <w:r w:rsidRPr="00A43965">
        <w:rPr>
          <w:rFonts w:ascii="Times New Roman" w:hAnsi="Times New Roman" w:cs="Times New Roman"/>
          <w:sz w:val="28"/>
          <w:szCs w:val="28"/>
          <w:lang w:val="kk-KZ"/>
        </w:rPr>
        <w:t xml:space="preserve"> – количеством 3-5 на русском, казахском и</w:t>
      </w:r>
    </w:p>
    <w:p w14:paraId="72A1A71B" w14:textId="77777777"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английском языках. Последующая страница (новая):</w:t>
      </w:r>
    </w:p>
    <w:p w14:paraId="3E949FDC" w14:textId="77777777" w:rsidR="00A43965" w:rsidRP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1. Введение</w:t>
      </w:r>
    </w:p>
    <w:p w14:paraId="66C587DF" w14:textId="77777777" w:rsidR="00A43965" w:rsidRP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2. Материалы и Методы</w:t>
      </w:r>
    </w:p>
    <w:p w14:paraId="42FA64C2" w14:textId="77777777" w:rsidR="00A43965" w:rsidRP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3. Результаты и Обсуждение</w:t>
      </w:r>
    </w:p>
    <w:p w14:paraId="1AF82BCA" w14:textId="77777777" w:rsidR="00A43965" w:rsidRP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Заключение, выводы</w:t>
      </w:r>
    </w:p>
    <w:p w14:paraId="3DB49889" w14:textId="77777777" w:rsidR="00A43965" w:rsidRP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Благодарности</w:t>
      </w:r>
    </w:p>
    <w:p w14:paraId="544C836E" w14:textId="77777777" w:rsidR="00A43965" w:rsidRP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Источник финансирования</w:t>
      </w:r>
    </w:p>
    <w:p w14:paraId="165AEDA1" w14:textId="77777777" w:rsidR="00A43965" w:rsidRP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Конфликт интересов</w:t>
      </w:r>
    </w:p>
    <w:p w14:paraId="61F54404" w14:textId="395AE4B9" w:rsidR="00A43965" w:rsidRDefault="00A43965" w:rsidP="00390313">
      <w:pPr>
        <w:spacing w:after="0" w:line="240" w:lineRule="auto"/>
        <w:ind w:firstLine="567"/>
        <w:jc w:val="both"/>
        <w:rPr>
          <w:rFonts w:ascii="Times New Roman" w:hAnsi="Times New Roman" w:cs="Times New Roman"/>
          <w:b/>
          <w:bCs/>
          <w:sz w:val="28"/>
          <w:szCs w:val="28"/>
          <w:lang w:val="kk-KZ"/>
        </w:rPr>
      </w:pPr>
      <w:r w:rsidRPr="00A43965">
        <w:rPr>
          <w:rFonts w:ascii="Times New Roman" w:hAnsi="Times New Roman" w:cs="Times New Roman"/>
          <w:b/>
          <w:bCs/>
          <w:sz w:val="28"/>
          <w:szCs w:val="28"/>
          <w:lang w:val="kk-KZ"/>
        </w:rPr>
        <w:t>Литература</w:t>
      </w:r>
    </w:p>
    <w:p w14:paraId="7E34E1A5" w14:textId="77777777" w:rsidR="00A43965" w:rsidRDefault="00A43965" w:rsidP="00A43965">
      <w:pPr>
        <w:spacing w:after="0" w:line="240" w:lineRule="auto"/>
        <w:jc w:val="both"/>
        <w:rPr>
          <w:rFonts w:ascii="Times New Roman" w:hAnsi="Times New Roman" w:cs="Times New Roman"/>
          <w:b/>
          <w:bCs/>
          <w:sz w:val="28"/>
          <w:szCs w:val="28"/>
          <w:lang w:val="kk-KZ"/>
        </w:rPr>
      </w:pPr>
    </w:p>
    <w:p w14:paraId="60CFFB38" w14:textId="77777777" w:rsidR="00A43965" w:rsidRPr="00A43965" w:rsidRDefault="00A43965" w:rsidP="00390313">
      <w:pPr>
        <w:tabs>
          <w:tab w:val="left" w:pos="993"/>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1. Введение состоит из следующих основных элементов:</w:t>
      </w:r>
    </w:p>
    <w:p w14:paraId="74F65D11" w14:textId="77777777" w:rsidR="00A43965" w:rsidRDefault="00A43965" w:rsidP="00390313">
      <w:pPr>
        <w:pStyle w:val="a7"/>
        <w:numPr>
          <w:ilvl w:val="0"/>
          <w:numId w:val="4"/>
        </w:numPr>
        <w:tabs>
          <w:tab w:val="left" w:pos="993"/>
        </w:tabs>
        <w:spacing w:after="0" w:line="240" w:lineRule="auto"/>
        <w:ind w:left="0"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Обоснование выбора темы; актуальность темы или проблемы. В обосновании выбора</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темы на основе описания опыта предшественников сообщается о наличии проблемной ситуации</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(отсутствие каких-либо исследований, появление нового объекта и т.д.). Актуальность темы</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определяется общим интересом к изученности данного объекта, но отсутствием исчерпывающих</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ответов на имеющиеся вопросы, она доказывается теоретической или практической значимостью</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темы.</w:t>
      </w:r>
    </w:p>
    <w:p w14:paraId="7A4339C4" w14:textId="77777777" w:rsidR="00A43965" w:rsidRDefault="00A43965" w:rsidP="00390313">
      <w:pPr>
        <w:pStyle w:val="a7"/>
        <w:numPr>
          <w:ilvl w:val="0"/>
          <w:numId w:val="4"/>
        </w:numPr>
        <w:tabs>
          <w:tab w:val="left" w:pos="993"/>
        </w:tabs>
        <w:spacing w:after="0" w:line="240" w:lineRule="auto"/>
        <w:ind w:left="0"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В секции должны быть охвачены фундаментальные и новые труды по исследуемой</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тематике зарубежных авторов на английском языке (не менее 15 трудов), анализ данныхточки зрения их научного вклада, а также пробелы в исследовании, которые Вы дополняете в</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своей статье.</w:t>
      </w:r>
    </w:p>
    <w:p w14:paraId="7AB6B98C" w14:textId="0E567C52" w:rsidR="00390313" w:rsidRPr="00390313" w:rsidRDefault="00A43965" w:rsidP="00390313">
      <w:pPr>
        <w:pStyle w:val="a7"/>
        <w:numPr>
          <w:ilvl w:val="0"/>
          <w:numId w:val="4"/>
        </w:numPr>
        <w:tabs>
          <w:tab w:val="left" w:pos="993"/>
        </w:tabs>
        <w:spacing w:after="0" w:line="240" w:lineRule="auto"/>
        <w:ind w:left="0"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Определение объекта, предмета, целей, задач, методов, подходов, гипотезы и значения</w:t>
      </w:r>
      <w:r>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вашей работы. Цель исследования связана с доказательством тезиса, то есть представлением</w:t>
      </w:r>
      <w:r w:rsidR="00390313">
        <w:rPr>
          <w:rFonts w:ascii="Times New Roman" w:hAnsi="Times New Roman" w:cs="Times New Roman"/>
          <w:sz w:val="28"/>
          <w:szCs w:val="28"/>
          <w:lang w:val="kk-KZ"/>
        </w:rPr>
        <w:t xml:space="preserve"> </w:t>
      </w:r>
      <w:r w:rsidRPr="00390313">
        <w:rPr>
          <w:rFonts w:ascii="Times New Roman" w:hAnsi="Times New Roman" w:cs="Times New Roman"/>
          <w:sz w:val="28"/>
          <w:szCs w:val="28"/>
          <w:lang w:val="kk-KZ"/>
        </w:rPr>
        <w:t xml:space="preserve">предмета исследования в избранном автором аспекте. </w:t>
      </w:r>
    </w:p>
    <w:p w14:paraId="286F00F5" w14:textId="575F695A" w:rsidR="00390313" w:rsidRDefault="00A43965" w:rsidP="00390313">
      <w:pPr>
        <w:tabs>
          <w:tab w:val="left" w:pos="993"/>
        </w:tabs>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2. Материалы и Методы – должны состоять из описания материалов и хода работы, а</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также полного описания использованных методов. o Характеристика или описание материала исследования включает его представление в</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качественном и количественном отношении. Характеристика материала – один из факторов, определяющий достоверность выводов и методов исследования. </w:t>
      </w:r>
    </w:p>
    <w:p w14:paraId="0F2035BB" w14:textId="70D4A29B" w:rsidR="00A43965" w:rsidRPr="00390313" w:rsidRDefault="00A43965" w:rsidP="00390313">
      <w:pPr>
        <w:pStyle w:val="a7"/>
        <w:numPr>
          <w:ilvl w:val="0"/>
          <w:numId w:val="5"/>
        </w:numPr>
        <w:spacing w:after="0" w:line="240" w:lineRule="auto"/>
        <w:ind w:left="0" w:firstLine="567"/>
        <w:jc w:val="both"/>
        <w:rPr>
          <w:rFonts w:ascii="Times New Roman" w:hAnsi="Times New Roman" w:cs="Times New Roman"/>
          <w:sz w:val="28"/>
          <w:szCs w:val="28"/>
          <w:lang w:val="kk-KZ"/>
        </w:rPr>
      </w:pPr>
      <w:r w:rsidRPr="00390313">
        <w:rPr>
          <w:rFonts w:ascii="Times New Roman" w:hAnsi="Times New Roman" w:cs="Times New Roman"/>
          <w:sz w:val="28"/>
          <w:szCs w:val="28"/>
          <w:lang w:val="kk-KZ"/>
        </w:rPr>
        <w:t>В этом разделе описывается, как проблема была изучена: подробная информация без</w:t>
      </w:r>
      <w:r w:rsidR="00390313" w:rsidRPr="00390313">
        <w:rPr>
          <w:rFonts w:ascii="Times New Roman" w:hAnsi="Times New Roman" w:cs="Times New Roman"/>
          <w:sz w:val="28"/>
          <w:szCs w:val="28"/>
          <w:lang w:val="kk-KZ"/>
        </w:rPr>
        <w:t xml:space="preserve"> </w:t>
      </w:r>
      <w:r w:rsidRPr="00390313">
        <w:rPr>
          <w:rFonts w:ascii="Times New Roman" w:hAnsi="Times New Roman" w:cs="Times New Roman"/>
          <w:sz w:val="28"/>
          <w:szCs w:val="28"/>
          <w:lang w:val="kk-KZ"/>
        </w:rPr>
        <w:t>повторения ранее опубликованных установленных процедур; используется идентификация</w:t>
      </w:r>
      <w:r w:rsidR="00390313" w:rsidRPr="00390313">
        <w:rPr>
          <w:rFonts w:ascii="Times New Roman" w:hAnsi="Times New Roman" w:cs="Times New Roman"/>
          <w:sz w:val="28"/>
          <w:szCs w:val="28"/>
          <w:lang w:val="kk-KZ"/>
        </w:rPr>
        <w:t xml:space="preserve"> </w:t>
      </w:r>
      <w:r w:rsidRPr="00390313">
        <w:rPr>
          <w:rFonts w:ascii="Times New Roman" w:hAnsi="Times New Roman" w:cs="Times New Roman"/>
          <w:sz w:val="28"/>
          <w:szCs w:val="28"/>
          <w:lang w:val="kk-KZ"/>
        </w:rPr>
        <w:t>оборудования (программного обеспечения) и описание материалов, с обязательным внесением</w:t>
      </w:r>
      <w:r w:rsidR="00390313" w:rsidRPr="00390313">
        <w:rPr>
          <w:rFonts w:ascii="Times New Roman" w:hAnsi="Times New Roman" w:cs="Times New Roman"/>
          <w:sz w:val="28"/>
          <w:szCs w:val="28"/>
          <w:lang w:val="kk-KZ"/>
        </w:rPr>
        <w:t xml:space="preserve"> </w:t>
      </w:r>
      <w:r w:rsidRPr="00390313">
        <w:rPr>
          <w:rFonts w:ascii="Times New Roman" w:hAnsi="Times New Roman" w:cs="Times New Roman"/>
          <w:sz w:val="28"/>
          <w:szCs w:val="28"/>
          <w:lang w:val="kk-KZ"/>
        </w:rPr>
        <w:t>новизны при использовании материалов и методов. o Научная методология должна включать в себя:</w:t>
      </w:r>
    </w:p>
    <w:p w14:paraId="61B9ED72" w14:textId="0E6E8656"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исследовательский вопрос(-ы);</w:t>
      </w:r>
    </w:p>
    <w:p w14:paraId="34D71631" w14:textId="2A21D95A"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выдвигаемую гипотезу (тезис);</w:t>
      </w:r>
    </w:p>
    <w:p w14:paraId="3A7B1F3B" w14:textId="5011D40F"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этапы исследования;</w:t>
      </w:r>
    </w:p>
    <w:p w14:paraId="2069F493" w14:textId="22C499B3"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lastRenderedPageBreak/>
        <w:t>- методы исследования;</w:t>
      </w:r>
    </w:p>
    <w:p w14:paraId="21204C64"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 результаты исследования. </w:t>
      </w:r>
    </w:p>
    <w:p w14:paraId="0F373771" w14:textId="6F6485E1" w:rsidR="00390313" w:rsidRPr="00390313" w:rsidRDefault="00A43965" w:rsidP="00390313">
      <w:pPr>
        <w:pStyle w:val="a7"/>
        <w:numPr>
          <w:ilvl w:val="0"/>
          <w:numId w:val="6"/>
        </w:numPr>
        <w:tabs>
          <w:tab w:val="left" w:pos="993"/>
        </w:tabs>
        <w:spacing w:after="0" w:line="240" w:lineRule="auto"/>
        <w:ind w:left="0" w:firstLine="567"/>
        <w:jc w:val="both"/>
        <w:rPr>
          <w:rFonts w:ascii="Times New Roman" w:hAnsi="Times New Roman" w:cs="Times New Roman"/>
          <w:sz w:val="28"/>
          <w:szCs w:val="28"/>
          <w:lang w:val="kk-KZ"/>
        </w:rPr>
      </w:pPr>
      <w:r w:rsidRPr="00390313">
        <w:rPr>
          <w:rFonts w:ascii="Times New Roman" w:hAnsi="Times New Roman" w:cs="Times New Roman"/>
          <w:sz w:val="28"/>
          <w:szCs w:val="28"/>
          <w:lang w:val="kk-KZ"/>
        </w:rPr>
        <w:t>НЕДОПУСТИМО наличие множества ссылок, не имеющих отношения к работе, или</w:t>
      </w:r>
      <w:r w:rsidR="00390313">
        <w:rPr>
          <w:rFonts w:ascii="Times New Roman" w:hAnsi="Times New Roman" w:cs="Times New Roman"/>
          <w:sz w:val="28"/>
          <w:szCs w:val="28"/>
          <w:lang w:val="kk-KZ"/>
        </w:rPr>
        <w:t xml:space="preserve"> </w:t>
      </w:r>
      <w:r w:rsidRPr="00390313">
        <w:rPr>
          <w:rFonts w:ascii="Times New Roman" w:hAnsi="Times New Roman" w:cs="Times New Roman"/>
          <w:sz w:val="28"/>
          <w:szCs w:val="28"/>
          <w:lang w:val="kk-KZ"/>
        </w:rPr>
        <w:t xml:space="preserve">неуместные суждения о ваших собственных достижениях, ссылки на Ваши предыдущие работы. </w:t>
      </w:r>
    </w:p>
    <w:p w14:paraId="3BFAEF3C"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390313">
        <w:rPr>
          <w:rFonts w:ascii="Times New Roman" w:hAnsi="Times New Roman" w:cs="Times New Roman"/>
          <w:sz w:val="28"/>
          <w:szCs w:val="28"/>
          <w:lang w:val="kk-KZ"/>
        </w:rPr>
        <w:t>3. Результаты и Обсуждение – приводится анализ и обсуждение полученных вами</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результатов исследования. Приводятся выводу по полученным в ходе исследования</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результатам, раскрывается основная суть. И это один из самых важных разделов статьи. В нем необходимо провести анализ результатов своей работы и обсуждение</w:t>
      </w:r>
      <w:r w:rsidR="00390313">
        <w:rPr>
          <w:rFonts w:ascii="Times New Roman" w:hAnsi="Times New Roman" w:cs="Times New Roman"/>
          <w:sz w:val="28"/>
          <w:szCs w:val="28"/>
          <w:lang w:val="kk-KZ"/>
        </w:rPr>
        <w:t xml:space="preserve"> с</w:t>
      </w:r>
      <w:r w:rsidRPr="00A43965">
        <w:rPr>
          <w:rFonts w:ascii="Times New Roman" w:hAnsi="Times New Roman" w:cs="Times New Roman"/>
          <w:sz w:val="28"/>
          <w:szCs w:val="28"/>
          <w:lang w:val="kk-KZ"/>
        </w:rPr>
        <w:t>оответсвующих результатов в сравнении с предыдущими работами иностранных и</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отечетсвенных авторов, анализами и выводами. </w:t>
      </w:r>
    </w:p>
    <w:p w14:paraId="43D55CC2" w14:textId="2E7845D0"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390313">
        <w:rPr>
          <w:rFonts w:ascii="Times New Roman" w:hAnsi="Times New Roman" w:cs="Times New Roman"/>
          <w:b/>
          <w:bCs/>
          <w:sz w:val="28"/>
          <w:szCs w:val="28"/>
          <w:lang w:val="kk-KZ"/>
        </w:rPr>
        <w:t>Заключение, выводы</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Обобщение и подведение итогов работы на данном этапе; подтверждение истинности</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выдвигаемого утверждения, высказанного автором, и заключение автора об изменении научного</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знания с учетом полученных результатов. Выводы не должны быть абстрактными, они должны</w:t>
      </w:r>
    </w:p>
    <w:p w14:paraId="1472E8C4"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быть использованы для обобщения результатов исследования в той или иной научной области, с</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описанием предложений или возможностей дальнейшей работы. Структура заключения должна содержать следующие вопросы: Каковы цели и методы</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исследования? Какие результаты получены? Каковы выводы? Каковы перспективы и возможности</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внедрения, применения разработки?</w:t>
      </w:r>
      <w:r w:rsidR="00390313">
        <w:rPr>
          <w:rFonts w:ascii="Times New Roman" w:hAnsi="Times New Roman" w:cs="Times New Roman"/>
          <w:sz w:val="28"/>
          <w:szCs w:val="28"/>
          <w:lang w:val="kk-KZ"/>
        </w:rPr>
        <w:t xml:space="preserve"> </w:t>
      </w:r>
    </w:p>
    <w:p w14:paraId="388F5886"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390313">
        <w:rPr>
          <w:rFonts w:ascii="Times New Roman" w:hAnsi="Times New Roman" w:cs="Times New Roman"/>
          <w:b/>
          <w:bCs/>
          <w:sz w:val="28"/>
          <w:szCs w:val="28"/>
          <w:lang w:val="kk-KZ"/>
        </w:rPr>
        <w:t>Конфликт интересов</w:t>
      </w:r>
      <w:r w:rsidRPr="00A43965">
        <w:rPr>
          <w:rFonts w:ascii="Times New Roman" w:hAnsi="Times New Roman" w:cs="Times New Roman"/>
          <w:sz w:val="28"/>
          <w:szCs w:val="28"/>
          <w:lang w:val="kk-KZ"/>
        </w:rPr>
        <w:t xml:space="preserve"> – желательно указать имеющиеся конфликты интересов со стороны</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авторов и со-авторов касательно материалов статьи. Если нет никаких конфликтов к</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опубликованию материалов в статье, указать, что авторы не имеют конфликта интересов. </w:t>
      </w:r>
    </w:p>
    <w:p w14:paraId="3F3FD834" w14:textId="5B251479"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390313">
        <w:rPr>
          <w:rFonts w:ascii="Times New Roman" w:hAnsi="Times New Roman" w:cs="Times New Roman"/>
          <w:b/>
          <w:bCs/>
          <w:sz w:val="28"/>
          <w:szCs w:val="28"/>
          <w:lang w:val="kk-KZ"/>
        </w:rPr>
        <w:t>Благодарности</w:t>
      </w:r>
      <w:r w:rsidRPr="00A43965">
        <w:rPr>
          <w:rFonts w:ascii="Times New Roman" w:hAnsi="Times New Roman" w:cs="Times New Roman"/>
          <w:sz w:val="28"/>
          <w:szCs w:val="28"/>
          <w:lang w:val="kk-KZ"/>
        </w:rPr>
        <w:t xml:space="preserve"> - Перечислите людей, которые оказали помощь во время исследования</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(например, предоставили помощь в переводе, письменную помощь или предоставили</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материал/оборудование для работы и т.д.)</w:t>
      </w:r>
    </w:p>
    <w:p w14:paraId="7ACAF7E1"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390313">
        <w:rPr>
          <w:rFonts w:ascii="Times New Roman" w:hAnsi="Times New Roman" w:cs="Times New Roman"/>
          <w:b/>
          <w:bCs/>
          <w:sz w:val="28"/>
          <w:szCs w:val="28"/>
          <w:lang w:val="kk-KZ"/>
        </w:rPr>
        <w:t>Источник финансирования</w:t>
      </w:r>
      <w:r w:rsidRPr="00A43965">
        <w:rPr>
          <w:rFonts w:ascii="Times New Roman" w:hAnsi="Times New Roman" w:cs="Times New Roman"/>
          <w:sz w:val="28"/>
          <w:szCs w:val="28"/>
          <w:lang w:val="kk-KZ"/>
        </w:rPr>
        <w:t xml:space="preserve"> - Следует указать в рамках какого проекта или программы</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была выполнена работа, указать год и номер договора по проекту/программе. </w:t>
      </w:r>
    </w:p>
    <w:p w14:paraId="4ED8155D"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390313">
        <w:rPr>
          <w:rFonts w:ascii="Times New Roman" w:hAnsi="Times New Roman" w:cs="Times New Roman"/>
          <w:b/>
          <w:bCs/>
          <w:sz w:val="28"/>
          <w:szCs w:val="28"/>
          <w:lang w:val="kk-KZ"/>
        </w:rPr>
        <w:t>Литература</w:t>
      </w:r>
      <w:r w:rsidR="00390313">
        <w:rPr>
          <w:rFonts w:ascii="Times New Roman" w:hAnsi="Times New Roman" w:cs="Times New Roman"/>
          <w:b/>
          <w:bCs/>
          <w:sz w:val="28"/>
          <w:szCs w:val="28"/>
          <w:lang w:val="kk-KZ"/>
        </w:rPr>
        <w:t xml:space="preserve"> </w:t>
      </w:r>
      <w:r w:rsidRPr="00A43965">
        <w:rPr>
          <w:rFonts w:ascii="Times New Roman" w:hAnsi="Times New Roman" w:cs="Times New Roman"/>
          <w:sz w:val="28"/>
          <w:szCs w:val="28"/>
          <w:lang w:val="kk-KZ"/>
        </w:rPr>
        <w:t>Список используемой литературы, или Библиографический список состоит из не менее 25</w:t>
      </w:r>
      <w:r w:rsidR="00390313">
        <w:rPr>
          <w:rFonts w:ascii="Times New Roman" w:hAnsi="Times New Roman" w:cs="Times New Roman"/>
          <w:b/>
          <w:bCs/>
          <w:sz w:val="28"/>
          <w:szCs w:val="28"/>
          <w:lang w:val="kk-KZ"/>
        </w:rPr>
        <w:t xml:space="preserve"> </w:t>
      </w:r>
      <w:r w:rsidRPr="00A43965">
        <w:rPr>
          <w:rFonts w:ascii="Times New Roman" w:hAnsi="Times New Roman" w:cs="Times New Roman"/>
          <w:sz w:val="28"/>
          <w:szCs w:val="28"/>
          <w:lang w:val="kk-KZ"/>
        </w:rPr>
        <w:t>наименований литературы для естественнонаучных и технических направлений и из общего</w:t>
      </w:r>
      <w:r w:rsidR="00390313">
        <w:rPr>
          <w:rFonts w:ascii="Times New Roman" w:hAnsi="Times New Roman" w:cs="Times New Roman"/>
          <w:b/>
          <w:bCs/>
          <w:sz w:val="28"/>
          <w:szCs w:val="28"/>
          <w:lang w:val="kk-KZ"/>
        </w:rPr>
        <w:t xml:space="preserve"> </w:t>
      </w:r>
      <w:r w:rsidRPr="00A43965">
        <w:rPr>
          <w:rFonts w:ascii="Times New Roman" w:hAnsi="Times New Roman" w:cs="Times New Roman"/>
          <w:sz w:val="28"/>
          <w:szCs w:val="28"/>
          <w:lang w:val="kk-KZ"/>
        </w:rPr>
        <w:t xml:space="preserve">числа наименований на английском языке должно быть не менее 50%. </w:t>
      </w:r>
    </w:p>
    <w:p w14:paraId="7FDE93F2" w14:textId="77777777" w:rsidR="00390313" w:rsidRDefault="00A43965" w:rsidP="00390313">
      <w:pPr>
        <w:spacing w:after="0" w:line="240" w:lineRule="auto"/>
        <w:ind w:firstLine="567"/>
        <w:jc w:val="both"/>
        <w:rPr>
          <w:rFonts w:ascii="Times New Roman" w:hAnsi="Times New Roman" w:cs="Times New Roman"/>
          <w:sz w:val="28"/>
          <w:szCs w:val="28"/>
          <w:lang w:val="ru-RU"/>
        </w:rPr>
      </w:pPr>
      <w:r w:rsidRPr="00A43965">
        <w:rPr>
          <w:rFonts w:ascii="Times New Roman" w:hAnsi="Times New Roman" w:cs="Times New Roman"/>
          <w:sz w:val="28"/>
          <w:szCs w:val="28"/>
          <w:lang w:val="kk-KZ"/>
        </w:rPr>
        <w:t>Для естественнонаучных статей ссылки оформляются в квадратных скобках с указанием</w:t>
      </w:r>
      <w:r w:rsidR="00390313">
        <w:rPr>
          <w:rFonts w:ascii="Times New Roman" w:hAnsi="Times New Roman" w:cs="Times New Roman"/>
          <w:b/>
          <w:bCs/>
          <w:sz w:val="28"/>
          <w:szCs w:val="28"/>
          <w:lang w:val="kk-KZ"/>
        </w:rPr>
        <w:t xml:space="preserve"> </w:t>
      </w:r>
      <w:r w:rsidRPr="00A43965">
        <w:rPr>
          <w:rFonts w:ascii="Times New Roman" w:hAnsi="Times New Roman" w:cs="Times New Roman"/>
          <w:sz w:val="28"/>
          <w:szCs w:val="28"/>
          <w:lang w:val="kk-KZ"/>
        </w:rPr>
        <w:t>нумерации по мере появляения цитируемых работ в тексте. Стиль оформления списка литературы</w:t>
      </w:r>
      <w:r w:rsidR="00390313">
        <w:rPr>
          <w:rFonts w:ascii="Times New Roman" w:hAnsi="Times New Roman" w:cs="Times New Roman"/>
          <w:b/>
          <w:bCs/>
          <w:sz w:val="28"/>
          <w:szCs w:val="28"/>
          <w:lang w:val="kk-KZ"/>
        </w:rPr>
        <w:t xml:space="preserve"> </w:t>
      </w:r>
      <w:r w:rsidRPr="00A43965">
        <w:rPr>
          <w:rFonts w:ascii="Times New Roman" w:hAnsi="Times New Roman" w:cs="Times New Roman"/>
          <w:sz w:val="28"/>
          <w:szCs w:val="28"/>
          <w:lang w:val="kk-KZ"/>
        </w:rPr>
        <w:t xml:space="preserve">согласно ГОСТ 7.1-2003 «Библиографическая запись. </w:t>
      </w:r>
      <w:r w:rsidRPr="00390313">
        <w:rPr>
          <w:rFonts w:ascii="Times New Roman" w:hAnsi="Times New Roman" w:cs="Times New Roman"/>
          <w:sz w:val="28"/>
          <w:szCs w:val="28"/>
          <w:lang w:val="kk-KZ"/>
        </w:rPr>
        <w:t>Библиографическое описание.</w:t>
      </w:r>
      <w:r w:rsidRPr="00A43965">
        <w:rPr>
          <w:rFonts w:ascii="Times New Roman" w:hAnsi="Times New Roman" w:cs="Times New Roman"/>
          <w:sz w:val="28"/>
          <w:szCs w:val="28"/>
          <w:lang w:val="kk-KZ"/>
        </w:rPr>
        <w:t xml:space="preserve"> Общие</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требования и правила составления» (требование к изданиям, входящих в перече</w:t>
      </w:r>
      <w:r w:rsidR="00390313">
        <w:rPr>
          <w:rFonts w:ascii="Times New Roman" w:hAnsi="Times New Roman" w:cs="Times New Roman"/>
          <w:sz w:val="28"/>
          <w:szCs w:val="28"/>
          <w:lang w:val="kk-KZ"/>
        </w:rPr>
        <w:t>нь ККСОН</w:t>
      </w:r>
      <w:r w:rsidR="00390313">
        <w:rPr>
          <w:rFonts w:ascii="Times New Roman" w:hAnsi="Times New Roman" w:cs="Times New Roman"/>
          <w:sz w:val="28"/>
          <w:szCs w:val="28"/>
          <w:lang w:val="ru-RU"/>
        </w:rPr>
        <w:t>).</w:t>
      </w:r>
    </w:p>
    <w:p w14:paraId="50B73349" w14:textId="75B019E6"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Далее следует второй список литературы (References, который должен быть</w:t>
      </w:r>
    </w:p>
    <w:p w14:paraId="297819BE" w14:textId="32A4E0A5" w:rsidR="00A43965" w:rsidRPr="00A43965" w:rsidRDefault="00A43965" w:rsidP="00A43965">
      <w:pPr>
        <w:spacing w:after="0" w:line="240" w:lineRule="auto"/>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lastRenderedPageBreak/>
        <w:t xml:space="preserve">предоставлен в другой форме, то есть – романизированным алфавитом (транслитерация). </w:t>
      </w:r>
      <w:r w:rsidRPr="00390313">
        <w:rPr>
          <w:rFonts w:ascii="Times New Roman" w:hAnsi="Times New Roman" w:cs="Times New Roman"/>
          <w:b/>
          <w:bCs/>
          <w:sz w:val="28"/>
          <w:szCs w:val="28"/>
          <w:lang w:val="kk-KZ"/>
        </w:rPr>
        <w:t>References</w:t>
      </w:r>
      <w:r w:rsidRPr="00A43965">
        <w:rPr>
          <w:rFonts w:ascii="Times New Roman" w:hAnsi="Times New Roman" w:cs="Times New Roman"/>
          <w:sz w:val="28"/>
          <w:szCs w:val="28"/>
          <w:lang w:val="kk-KZ"/>
        </w:rPr>
        <w:t xml:space="preserve"> ТОЛЬКО те работы, которые цитируются в тексте. Reference оформляется в</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алфавитном порядке!</w:t>
      </w:r>
    </w:p>
    <w:p w14:paraId="5F0EC708"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Романизированный список литературы должен выглядеть в следующем виде для</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источников на кириллице: автор(-ы) (транслитерация) → (год в круглых скобках)→название</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статьи в транслитерированном варианте [перевод названия статьи на английский язык в</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квадратных скобках], название русскоязычного источника (транслитерация, либо английское</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название – если есть), выходные данные с обозначениями на английском языке. </w:t>
      </w:r>
    </w:p>
    <w:p w14:paraId="3C6713FE"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Например: Gokhberg L., Kuznetsova T. (2011) Strategiya-2020: novye kontury rossiiskoi</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innovatsionnoi politiki [Strategy 2020: New Outlines of Innovation Policy]. Foresight-Russia, vol. 5, no</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4, pp. 8–30. </w:t>
      </w:r>
    </w:p>
    <w:p w14:paraId="408EDCCC" w14:textId="77777777" w:rsidR="00390313"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Стиль оформления Романизированного списка литературы из источников на английском</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(другом иностранном) языке для естественнонаучных и технических направлений – Chicago Style</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w:t>
      </w:r>
      <w:hyperlink r:id="rId6" w:history="1">
        <w:r w:rsidR="00390313" w:rsidRPr="008332D5">
          <w:rPr>
            <w:rStyle w:val="ac"/>
            <w:rFonts w:ascii="Times New Roman" w:hAnsi="Times New Roman" w:cs="Times New Roman"/>
            <w:sz w:val="28"/>
            <w:szCs w:val="28"/>
            <w:lang w:val="kk-KZ"/>
          </w:rPr>
          <w:t>www.chicagomanualofstyle.org</w:t>
        </w:r>
      </w:hyperlink>
      <w:r w:rsidR="00390313">
        <w:rPr>
          <w:rFonts w:ascii="Times New Roman" w:hAnsi="Times New Roman" w:cs="Times New Roman"/>
          <w:sz w:val="28"/>
          <w:szCs w:val="28"/>
          <w:lang w:val="ru-RU"/>
        </w:rPr>
        <w:t>)</w:t>
      </w:r>
      <w:r w:rsidRPr="00A43965">
        <w:rPr>
          <w:rFonts w:ascii="Times New Roman" w:hAnsi="Times New Roman" w:cs="Times New Roman"/>
          <w:sz w:val="28"/>
          <w:szCs w:val="28"/>
          <w:lang w:val="kk-KZ"/>
        </w:rPr>
        <w:t>. Cramer W., Bondeau A., Woodward F.I., Prentice I.C., Betts R.A., Brovkin V., Cox P.M., Fisher V., Foley J.A., Friend A.D., Kucharik C., Lomas M.R., Ramankutty N., Sitch S., Smith B., White A., Young-Molling C. (2001) Global response of terrestrial ecosystem structure and function to CO2 and</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climate change: Results from six dynamic global vegetation models. Glob. Change Biol., vol. 7, pp. 357–373. </w:t>
      </w:r>
    </w:p>
    <w:p w14:paraId="79DDC7AD" w14:textId="4ED44604" w:rsidR="00A43965" w:rsidRP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В данном разделе необходимо учесть:</w:t>
      </w:r>
    </w:p>
    <w:p w14:paraId="37CBFE52" w14:textId="1ACCEFCB" w:rsidR="00390313"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4. Цитируются основные научные публикации, передовые методы исследования, которые</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применяются в данной области науки и на которых основана работа автора. </w:t>
      </w:r>
    </w:p>
    <w:p w14:paraId="7E622446" w14:textId="77777777" w:rsidR="00E67EF4"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 xml:space="preserve">5. Избегайте чрезмерных самоцитирований. </w:t>
      </w:r>
    </w:p>
    <w:p w14:paraId="788500B3" w14:textId="77777777" w:rsidR="00E67EF4"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6. Избегайте чрезмерных ссылок на публикации авторов СНГ/СССР, используйте мировой</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опыт (Pubmed, Web of Science). Не следует ссылаться на энциклопедии, монографии, диссертации</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 xml:space="preserve">и материалы, на которые нет общего доступа. </w:t>
      </w:r>
    </w:p>
    <w:p w14:paraId="10F38467" w14:textId="161681FA" w:rsidR="00A43965" w:rsidRDefault="00A43965" w:rsidP="00390313">
      <w:pPr>
        <w:spacing w:after="0" w:line="240" w:lineRule="auto"/>
        <w:ind w:firstLine="567"/>
        <w:jc w:val="both"/>
        <w:rPr>
          <w:rFonts w:ascii="Times New Roman" w:hAnsi="Times New Roman" w:cs="Times New Roman"/>
          <w:sz w:val="28"/>
          <w:szCs w:val="28"/>
          <w:lang w:val="kk-KZ"/>
        </w:rPr>
      </w:pPr>
      <w:r w:rsidRPr="00A43965">
        <w:rPr>
          <w:rFonts w:ascii="Times New Roman" w:hAnsi="Times New Roman" w:cs="Times New Roman"/>
          <w:sz w:val="28"/>
          <w:szCs w:val="28"/>
          <w:lang w:val="kk-KZ"/>
        </w:rPr>
        <w:t>7. Библиографический список должен содержать фундаментальные и наиболее актуальные</w:t>
      </w:r>
      <w:r w:rsidR="00390313">
        <w:rPr>
          <w:rFonts w:ascii="Times New Roman" w:hAnsi="Times New Roman" w:cs="Times New Roman"/>
          <w:sz w:val="28"/>
          <w:szCs w:val="28"/>
          <w:lang w:val="kk-KZ"/>
        </w:rPr>
        <w:t xml:space="preserve"> </w:t>
      </w:r>
      <w:r w:rsidRPr="00A43965">
        <w:rPr>
          <w:rFonts w:ascii="Times New Roman" w:hAnsi="Times New Roman" w:cs="Times New Roman"/>
          <w:sz w:val="28"/>
          <w:szCs w:val="28"/>
          <w:lang w:val="kk-KZ"/>
        </w:rPr>
        <w:t>труды, опубликованные известными зарубежными авторами и исследователями по теме статьи.</w:t>
      </w:r>
    </w:p>
    <w:p w14:paraId="40EFE742" w14:textId="77777777" w:rsidR="00390313" w:rsidRDefault="00390313" w:rsidP="00390313">
      <w:pPr>
        <w:spacing w:after="0" w:line="240" w:lineRule="auto"/>
        <w:ind w:firstLine="567"/>
        <w:jc w:val="both"/>
        <w:rPr>
          <w:rFonts w:ascii="Times New Roman" w:hAnsi="Times New Roman" w:cs="Times New Roman"/>
          <w:sz w:val="28"/>
          <w:szCs w:val="28"/>
          <w:lang w:val="kk-KZ"/>
        </w:rPr>
      </w:pPr>
    </w:p>
    <w:p w14:paraId="3229FD52"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4FA1A30E"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1F5A1FD1"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4B82FD52"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7153A010"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4C7048CB"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05B218F4"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2B0BA082"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01D29431"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3AF7FB59"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7E491EAA"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43079B9C" w14:textId="77777777" w:rsidR="00E67EF4" w:rsidRDefault="00E67EF4" w:rsidP="00390313">
      <w:pPr>
        <w:spacing w:after="0" w:line="240" w:lineRule="auto"/>
        <w:ind w:firstLine="567"/>
        <w:jc w:val="both"/>
        <w:rPr>
          <w:rFonts w:ascii="Times New Roman" w:hAnsi="Times New Roman" w:cs="Times New Roman"/>
          <w:sz w:val="28"/>
          <w:szCs w:val="28"/>
          <w:lang w:val="kk-KZ"/>
        </w:rPr>
      </w:pPr>
    </w:p>
    <w:p w14:paraId="74F223B5" w14:textId="77777777" w:rsidR="00E67EF4" w:rsidRPr="00E67EF4" w:rsidRDefault="00E67EF4" w:rsidP="00E67EF4">
      <w:pPr>
        <w:spacing w:after="0" w:line="240" w:lineRule="auto"/>
        <w:ind w:firstLine="567"/>
        <w:jc w:val="center"/>
        <w:rPr>
          <w:rFonts w:ascii="Times New Roman" w:hAnsi="Times New Roman" w:cs="Times New Roman"/>
          <w:b/>
          <w:bCs/>
          <w:sz w:val="28"/>
          <w:szCs w:val="28"/>
          <w:lang w:val="kk-KZ"/>
        </w:rPr>
      </w:pPr>
      <w:r w:rsidRPr="00E67EF4">
        <w:rPr>
          <w:rFonts w:ascii="Times New Roman" w:hAnsi="Times New Roman" w:cs="Times New Roman"/>
          <w:b/>
          <w:bCs/>
          <w:sz w:val="28"/>
          <w:szCs w:val="28"/>
          <w:lang w:val="kk-KZ"/>
        </w:rPr>
        <w:lastRenderedPageBreak/>
        <w:t>Образец оформления статьи</w:t>
      </w:r>
    </w:p>
    <w:p w14:paraId="19F071FB" w14:textId="77777777" w:rsidR="00E67EF4" w:rsidRPr="00E67EF4" w:rsidRDefault="00E67EF4" w:rsidP="00E67EF4">
      <w:pPr>
        <w:spacing w:after="0" w:line="240" w:lineRule="auto"/>
        <w:ind w:firstLine="567"/>
        <w:jc w:val="center"/>
        <w:rPr>
          <w:rFonts w:ascii="Times New Roman" w:hAnsi="Times New Roman" w:cs="Times New Roman"/>
          <w:sz w:val="28"/>
          <w:szCs w:val="28"/>
          <w:lang w:val="kk-KZ"/>
        </w:rPr>
      </w:pPr>
    </w:p>
    <w:p w14:paraId="201CA923" w14:textId="2911F990" w:rsidR="00E67EF4" w:rsidRPr="00E67EF4" w:rsidRDefault="00E67EF4" w:rsidP="00E67EF4">
      <w:pPr>
        <w:spacing w:after="0" w:line="240" w:lineRule="auto"/>
        <w:ind w:firstLine="567"/>
        <w:jc w:val="both"/>
        <w:rPr>
          <w:rFonts w:ascii="Times New Roman" w:hAnsi="Times New Roman" w:cs="Times New Roman"/>
          <w:sz w:val="28"/>
          <w:szCs w:val="28"/>
          <w:lang w:val="kk-KZ"/>
        </w:rPr>
      </w:pPr>
      <w:r w:rsidRPr="00E67EF4">
        <w:rPr>
          <w:rFonts w:ascii="Times New Roman" w:hAnsi="Times New Roman" w:cs="Times New Roman"/>
          <w:b/>
          <w:bCs/>
          <w:sz w:val="28"/>
          <w:szCs w:val="28"/>
          <w:lang w:val="kk-KZ"/>
        </w:rPr>
        <w:t>МРНТИ</w:t>
      </w:r>
      <w:r w:rsidRPr="00E67EF4">
        <w:rPr>
          <w:rFonts w:ascii="Times New Roman" w:hAnsi="Times New Roman" w:cs="Times New Roman"/>
          <w:sz w:val="28"/>
          <w:szCs w:val="28"/>
          <w:lang w:val="kk-KZ"/>
        </w:rPr>
        <w:t xml:space="preserve"> </w:t>
      </w:r>
      <w:r w:rsidRPr="00E67EF4">
        <w:rPr>
          <w:rFonts w:ascii="Times New Roman" w:hAnsi="Times New Roman" w:cs="Times New Roman"/>
          <w:b/>
          <w:bCs/>
          <w:sz w:val="28"/>
          <w:szCs w:val="28"/>
          <w:lang w:val="kk-KZ"/>
        </w:rPr>
        <w:t>11.25.67</w:t>
      </w:r>
      <w:r w:rsidRPr="00E67EF4">
        <w:rPr>
          <w:rFonts w:ascii="Times New Roman" w:hAnsi="Times New Roman" w:cs="Times New Roman"/>
          <w:sz w:val="28"/>
          <w:szCs w:val="28"/>
          <w:lang w:val="kk-KZ"/>
        </w:rPr>
        <w:t xml:space="preserve"> (Ғылыми-техникалық ақпараттық мемлекетаралық рубрикаторы; International</w:t>
      </w:r>
      <w:r>
        <w:rPr>
          <w:rFonts w:ascii="Times New Roman" w:hAnsi="Times New Roman" w:cs="Times New Roman"/>
          <w:sz w:val="28"/>
          <w:szCs w:val="28"/>
          <w:lang w:val="kk-KZ"/>
        </w:rPr>
        <w:t xml:space="preserve"> </w:t>
      </w:r>
      <w:r w:rsidRPr="00E67EF4">
        <w:rPr>
          <w:rFonts w:ascii="Times New Roman" w:hAnsi="Times New Roman" w:cs="Times New Roman"/>
          <w:sz w:val="28"/>
          <w:szCs w:val="28"/>
          <w:lang w:val="kk-KZ"/>
        </w:rPr>
        <w:t>Rubricator of Scientific and Technical Information)</w:t>
      </w:r>
    </w:p>
    <w:p w14:paraId="5A424A39" w14:textId="77777777" w:rsidR="00E67EF4" w:rsidRDefault="00E67EF4" w:rsidP="00E67EF4">
      <w:pPr>
        <w:spacing w:after="0" w:line="240" w:lineRule="auto"/>
        <w:ind w:firstLine="567"/>
        <w:jc w:val="both"/>
        <w:rPr>
          <w:rFonts w:ascii="Times New Roman" w:hAnsi="Times New Roman" w:cs="Times New Roman"/>
          <w:sz w:val="28"/>
          <w:szCs w:val="28"/>
          <w:lang w:val="kk-KZ"/>
        </w:rPr>
      </w:pPr>
    </w:p>
    <w:p w14:paraId="06915851" w14:textId="319FCB2D" w:rsidR="00E67EF4" w:rsidRPr="00E67EF4" w:rsidRDefault="00E67EF4" w:rsidP="00E67EF4">
      <w:pPr>
        <w:spacing w:after="0" w:line="240" w:lineRule="auto"/>
        <w:ind w:firstLine="567"/>
        <w:jc w:val="both"/>
        <w:rPr>
          <w:rFonts w:ascii="Times New Roman" w:hAnsi="Times New Roman" w:cs="Times New Roman"/>
          <w:b/>
          <w:bCs/>
          <w:sz w:val="28"/>
          <w:szCs w:val="28"/>
          <w:lang w:val="kk-KZ"/>
        </w:rPr>
      </w:pPr>
      <w:r w:rsidRPr="00E67EF4">
        <w:rPr>
          <w:rFonts w:ascii="Times New Roman" w:hAnsi="Times New Roman" w:cs="Times New Roman"/>
          <w:b/>
          <w:bCs/>
          <w:sz w:val="28"/>
          <w:szCs w:val="28"/>
          <w:lang w:val="kk-KZ"/>
        </w:rPr>
        <w:t>Название статьи, отражающее главный результат, суть и новизну работы</w:t>
      </w:r>
    </w:p>
    <w:p w14:paraId="10F5E289" w14:textId="72B26749" w:rsidR="00E67EF4" w:rsidRPr="002C4635" w:rsidRDefault="00E67EF4" w:rsidP="00E67EF4">
      <w:pPr>
        <w:spacing w:after="0" w:line="240" w:lineRule="auto"/>
        <w:ind w:firstLine="567"/>
        <w:jc w:val="center"/>
        <w:rPr>
          <w:rFonts w:ascii="Times New Roman" w:hAnsi="Times New Roman" w:cs="Times New Roman"/>
          <w:sz w:val="28"/>
          <w:szCs w:val="28"/>
          <w:lang w:val="kk-KZ"/>
        </w:rPr>
      </w:pPr>
      <w:r w:rsidRPr="002C4635">
        <w:rPr>
          <w:rFonts w:ascii="Times New Roman" w:hAnsi="Times New Roman" w:cs="Times New Roman"/>
          <w:sz w:val="28"/>
          <w:szCs w:val="28"/>
          <w:vertAlign w:val="superscript"/>
          <w:lang w:val="kk-KZ"/>
        </w:rPr>
        <w:t>1</w:t>
      </w:r>
      <w:r w:rsidR="002C4635" w:rsidRPr="002C4635">
        <w:rPr>
          <w:rFonts w:ascii="Times New Roman" w:hAnsi="Times New Roman" w:cs="Times New Roman"/>
          <w:sz w:val="28"/>
          <w:szCs w:val="28"/>
          <w:lang w:val="kk-KZ"/>
        </w:rPr>
        <w:t>Ж</w:t>
      </w:r>
      <w:r w:rsidRPr="002C4635">
        <w:rPr>
          <w:rFonts w:ascii="Times New Roman" w:hAnsi="Times New Roman" w:cs="Times New Roman"/>
          <w:sz w:val="28"/>
          <w:szCs w:val="28"/>
          <w:lang w:val="kk-KZ"/>
        </w:rPr>
        <w:t>.</w:t>
      </w:r>
      <w:r w:rsidR="002C4635" w:rsidRPr="002C4635">
        <w:rPr>
          <w:rFonts w:ascii="Times New Roman" w:hAnsi="Times New Roman" w:cs="Times New Roman"/>
          <w:sz w:val="28"/>
          <w:szCs w:val="28"/>
          <w:lang w:val="kk-KZ"/>
        </w:rPr>
        <w:t>А</w:t>
      </w:r>
      <w:r w:rsidRPr="002C4635">
        <w:rPr>
          <w:rFonts w:ascii="Times New Roman" w:hAnsi="Times New Roman" w:cs="Times New Roman"/>
          <w:sz w:val="28"/>
          <w:szCs w:val="28"/>
          <w:lang w:val="kk-KZ"/>
        </w:rPr>
        <w:t xml:space="preserve">. </w:t>
      </w:r>
      <w:r w:rsidR="002C4635" w:rsidRPr="002C4635">
        <w:rPr>
          <w:rFonts w:ascii="Times New Roman" w:hAnsi="Times New Roman" w:cs="Times New Roman"/>
          <w:sz w:val="28"/>
          <w:szCs w:val="28"/>
          <w:lang w:val="kk-KZ"/>
        </w:rPr>
        <w:t>Орынбаева</w:t>
      </w:r>
      <w:r w:rsidRPr="002C4635">
        <w:rPr>
          <w:rFonts w:ascii="Times New Roman" w:hAnsi="Times New Roman" w:cs="Times New Roman"/>
          <w:sz w:val="28"/>
          <w:szCs w:val="28"/>
          <w:lang w:val="kk-KZ"/>
        </w:rPr>
        <w:t xml:space="preserve">, </w:t>
      </w:r>
      <w:r w:rsidRPr="002C4635">
        <w:rPr>
          <w:rFonts w:ascii="Times New Roman" w:hAnsi="Times New Roman" w:cs="Times New Roman"/>
          <w:sz w:val="28"/>
          <w:szCs w:val="28"/>
          <w:vertAlign w:val="superscript"/>
          <w:lang w:val="kk-KZ"/>
        </w:rPr>
        <w:t>2</w:t>
      </w:r>
      <w:r w:rsidRPr="002C4635">
        <w:rPr>
          <w:rFonts w:ascii="Times New Roman" w:hAnsi="Times New Roman" w:cs="Times New Roman"/>
          <w:sz w:val="28"/>
          <w:szCs w:val="28"/>
          <w:lang w:val="kk-KZ"/>
        </w:rPr>
        <w:t xml:space="preserve">Е.Н. Касенов, </w:t>
      </w:r>
      <w:r w:rsidRPr="002C4635">
        <w:rPr>
          <w:rFonts w:ascii="Times New Roman" w:hAnsi="Times New Roman" w:cs="Times New Roman"/>
          <w:sz w:val="28"/>
          <w:szCs w:val="28"/>
          <w:vertAlign w:val="superscript"/>
          <w:lang w:val="kk-KZ"/>
        </w:rPr>
        <w:t>1</w:t>
      </w:r>
      <w:r w:rsidRPr="002C4635">
        <w:rPr>
          <w:rFonts w:ascii="Times New Roman" w:hAnsi="Times New Roman" w:cs="Times New Roman"/>
          <w:sz w:val="28"/>
          <w:szCs w:val="28"/>
          <w:lang w:val="kk-KZ"/>
        </w:rPr>
        <w:t>А.А. Рахметов*</w:t>
      </w:r>
    </w:p>
    <w:p w14:paraId="440063B5" w14:textId="20841DD3" w:rsidR="00E67EF4" w:rsidRPr="002C4635" w:rsidRDefault="002C4635" w:rsidP="00E67EF4">
      <w:pPr>
        <w:spacing w:after="0" w:line="240" w:lineRule="auto"/>
        <w:ind w:firstLine="567"/>
        <w:jc w:val="center"/>
        <w:rPr>
          <w:rFonts w:ascii="Times New Roman" w:hAnsi="Times New Roman" w:cs="Times New Roman"/>
          <w:sz w:val="28"/>
          <w:szCs w:val="28"/>
          <w:lang w:val="kk-KZ"/>
        </w:rPr>
      </w:pPr>
      <w:r w:rsidRPr="002C4635">
        <w:rPr>
          <w:rFonts w:ascii="Times New Roman" w:hAnsi="Times New Roman" w:cs="Times New Roman"/>
          <w:sz w:val="28"/>
          <w:szCs w:val="28"/>
          <w:lang w:val="kk-KZ"/>
        </w:rPr>
        <w:t>Ж</w:t>
      </w:r>
      <w:r w:rsidR="00E67EF4" w:rsidRPr="002C4635">
        <w:rPr>
          <w:rFonts w:ascii="Times New Roman" w:hAnsi="Times New Roman" w:cs="Times New Roman"/>
          <w:sz w:val="28"/>
          <w:szCs w:val="28"/>
          <w:lang w:val="kk-KZ"/>
        </w:rPr>
        <w:t>.</w:t>
      </w:r>
      <w:r w:rsidRPr="002C4635">
        <w:rPr>
          <w:rFonts w:ascii="Times New Roman" w:hAnsi="Times New Roman" w:cs="Times New Roman"/>
          <w:sz w:val="28"/>
          <w:szCs w:val="28"/>
          <w:lang w:val="kk-KZ"/>
        </w:rPr>
        <w:t>А</w:t>
      </w:r>
      <w:r w:rsidR="00E67EF4" w:rsidRPr="002C4635">
        <w:rPr>
          <w:rFonts w:ascii="Times New Roman" w:hAnsi="Times New Roman" w:cs="Times New Roman"/>
          <w:sz w:val="28"/>
          <w:szCs w:val="28"/>
          <w:lang w:val="kk-KZ"/>
        </w:rPr>
        <w:t xml:space="preserve">. </w:t>
      </w:r>
      <w:r w:rsidRPr="002C4635">
        <w:rPr>
          <w:rFonts w:ascii="Times New Roman" w:hAnsi="Times New Roman" w:cs="Times New Roman"/>
          <w:sz w:val="28"/>
          <w:szCs w:val="28"/>
          <w:lang w:val="kk-KZ"/>
        </w:rPr>
        <w:t>Орынбаева</w:t>
      </w:r>
      <w:r w:rsidR="00E67EF4" w:rsidRPr="002C4635">
        <w:rPr>
          <w:rFonts w:ascii="Times New Roman" w:hAnsi="Times New Roman" w:cs="Times New Roman"/>
          <w:sz w:val="28"/>
          <w:szCs w:val="28"/>
          <w:lang w:val="kk-KZ"/>
        </w:rPr>
        <w:t xml:space="preserve"> - Орсид ID</w:t>
      </w:r>
    </w:p>
    <w:p w14:paraId="5DFDEA99" w14:textId="77777777" w:rsidR="00E67EF4" w:rsidRPr="002C4635" w:rsidRDefault="00E67EF4" w:rsidP="00E67EF4">
      <w:pPr>
        <w:spacing w:after="0" w:line="240" w:lineRule="auto"/>
        <w:ind w:firstLine="567"/>
        <w:jc w:val="center"/>
        <w:rPr>
          <w:rFonts w:ascii="Times New Roman" w:hAnsi="Times New Roman" w:cs="Times New Roman"/>
          <w:sz w:val="28"/>
          <w:szCs w:val="28"/>
          <w:lang w:val="kk-KZ"/>
        </w:rPr>
      </w:pPr>
      <w:r w:rsidRPr="002C4635">
        <w:rPr>
          <w:rFonts w:ascii="Times New Roman" w:hAnsi="Times New Roman" w:cs="Times New Roman"/>
          <w:sz w:val="28"/>
          <w:szCs w:val="28"/>
          <w:lang w:val="kk-KZ"/>
        </w:rPr>
        <w:t>Е.Н. Касенова - Орсид ID</w:t>
      </w:r>
    </w:p>
    <w:p w14:paraId="711DD33C" w14:textId="77777777" w:rsidR="00E67EF4" w:rsidRPr="00E67EF4" w:rsidRDefault="00E67EF4" w:rsidP="00E67EF4">
      <w:pPr>
        <w:spacing w:after="0" w:line="240" w:lineRule="auto"/>
        <w:ind w:firstLine="567"/>
        <w:jc w:val="center"/>
        <w:rPr>
          <w:rFonts w:ascii="Times New Roman" w:hAnsi="Times New Roman" w:cs="Times New Roman"/>
          <w:sz w:val="28"/>
          <w:szCs w:val="28"/>
          <w:lang w:val="kk-KZ"/>
        </w:rPr>
      </w:pPr>
      <w:r w:rsidRPr="002C4635">
        <w:rPr>
          <w:rFonts w:ascii="Times New Roman" w:hAnsi="Times New Roman" w:cs="Times New Roman"/>
          <w:sz w:val="28"/>
          <w:szCs w:val="28"/>
          <w:lang w:val="kk-KZ"/>
        </w:rPr>
        <w:t>А.А. Рахметов -Орсид ID</w:t>
      </w:r>
    </w:p>
    <w:p w14:paraId="216D6550" w14:textId="77777777" w:rsidR="008E4023" w:rsidRPr="00CF06B7" w:rsidRDefault="008E4023" w:rsidP="008E4023">
      <w:pPr>
        <w:spacing w:after="0" w:line="240" w:lineRule="auto"/>
        <w:rPr>
          <w:rFonts w:ascii="Times New Roman" w:hAnsi="Times New Roman" w:cs="Times New Roman"/>
          <w:sz w:val="28"/>
          <w:szCs w:val="28"/>
          <w:highlight w:val="yellow"/>
          <w:lang w:val="ru-RU"/>
        </w:rPr>
      </w:pPr>
    </w:p>
    <w:p w14:paraId="7E9FAF68" w14:textId="7CFBD3E8" w:rsidR="008E4023" w:rsidRPr="008E4023" w:rsidRDefault="008E4023" w:rsidP="008E4023">
      <w:pPr>
        <w:spacing w:after="0" w:line="240" w:lineRule="auto"/>
        <w:ind w:firstLine="567"/>
        <w:jc w:val="center"/>
        <w:rPr>
          <w:rFonts w:ascii="Times New Roman" w:hAnsi="Times New Roman" w:cs="Times New Roman"/>
          <w:sz w:val="28"/>
          <w:szCs w:val="28"/>
          <w:highlight w:val="yellow"/>
          <w:lang w:val="ru-RU"/>
        </w:rPr>
      </w:pPr>
      <w:r w:rsidRPr="008E4023">
        <w:rPr>
          <w:rFonts w:ascii="Times New Roman" w:hAnsi="Times New Roman" w:cs="Times New Roman"/>
          <w:sz w:val="28"/>
          <w:szCs w:val="28"/>
          <w:vertAlign w:val="superscript"/>
          <w:lang w:val="ru-RU"/>
        </w:rPr>
        <w:t xml:space="preserve">1 </w:t>
      </w:r>
      <w:r w:rsidRPr="008E4023">
        <w:rPr>
          <w:rFonts w:ascii="Times New Roman" w:hAnsi="Times New Roman" w:cs="Times New Roman"/>
          <w:sz w:val="28"/>
          <w:szCs w:val="28"/>
          <w:lang w:val="ru-RU"/>
        </w:rPr>
        <w:t>Казахский национальный педагогический университет им. Абая, Казахстан</w:t>
      </w:r>
      <w:r>
        <w:rPr>
          <w:rFonts w:ascii="Times New Roman" w:hAnsi="Times New Roman" w:cs="Times New Roman"/>
          <w:sz w:val="28"/>
          <w:szCs w:val="28"/>
          <w:lang w:val="kk-KZ"/>
        </w:rPr>
        <w:t xml:space="preserve">, </w:t>
      </w:r>
      <w:r w:rsidRPr="008E4023">
        <w:rPr>
          <w:rFonts w:ascii="Times New Roman" w:hAnsi="Times New Roman" w:cs="Times New Roman"/>
          <w:sz w:val="28"/>
          <w:szCs w:val="28"/>
          <w:lang w:val="ru-RU"/>
        </w:rPr>
        <w:t>Алматы</w:t>
      </w:r>
    </w:p>
    <w:p w14:paraId="75889E6B" w14:textId="63FD78E5" w:rsidR="00E67EF4" w:rsidRPr="008E4023" w:rsidRDefault="00E67EF4" w:rsidP="00E67EF4">
      <w:pPr>
        <w:spacing w:after="0" w:line="240" w:lineRule="auto"/>
        <w:ind w:firstLine="567"/>
        <w:jc w:val="center"/>
        <w:rPr>
          <w:rFonts w:ascii="Times New Roman" w:hAnsi="Times New Roman" w:cs="Times New Roman"/>
          <w:sz w:val="28"/>
          <w:szCs w:val="28"/>
          <w:lang w:val="kk-KZ"/>
        </w:rPr>
      </w:pPr>
      <w:r w:rsidRPr="008E4023">
        <w:rPr>
          <w:rFonts w:ascii="Times New Roman" w:hAnsi="Times New Roman" w:cs="Times New Roman"/>
          <w:sz w:val="28"/>
          <w:szCs w:val="28"/>
          <w:vertAlign w:val="superscript"/>
          <w:lang w:val="kk-KZ"/>
        </w:rPr>
        <w:t>2</w:t>
      </w:r>
      <w:r w:rsidR="008E4023" w:rsidRPr="008E4023">
        <w:rPr>
          <w:rFonts w:ascii="Times New Roman" w:hAnsi="Times New Roman" w:cs="Times New Roman"/>
          <w:sz w:val="28"/>
          <w:szCs w:val="28"/>
          <w:vertAlign w:val="superscript"/>
          <w:lang w:val="ru-RU"/>
        </w:rPr>
        <w:t xml:space="preserve"> </w:t>
      </w:r>
      <w:r w:rsidRPr="008E4023">
        <w:rPr>
          <w:rFonts w:ascii="Times New Roman" w:hAnsi="Times New Roman" w:cs="Times New Roman"/>
          <w:sz w:val="28"/>
          <w:szCs w:val="28"/>
          <w:lang w:val="kk-KZ"/>
        </w:rPr>
        <w:t>Казахский научно-исследовательский институт проблем экологии, Казахстан, Алматы</w:t>
      </w:r>
    </w:p>
    <w:p w14:paraId="15327525" w14:textId="12DBD62F" w:rsidR="00E67EF4" w:rsidRPr="00CF06B7" w:rsidRDefault="00E67EF4" w:rsidP="00E67EF4">
      <w:pPr>
        <w:spacing w:after="0" w:line="240" w:lineRule="auto"/>
        <w:ind w:firstLine="567"/>
        <w:jc w:val="center"/>
        <w:rPr>
          <w:rFonts w:ascii="Times New Roman" w:hAnsi="Times New Roman" w:cs="Times New Roman"/>
          <w:sz w:val="28"/>
          <w:szCs w:val="28"/>
          <w:lang w:val="ru-RU"/>
        </w:rPr>
      </w:pPr>
      <w:r w:rsidRPr="008E4023">
        <w:rPr>
          <w:rFonts w:ascii="Times New Roman" w:hAnsi="Times New Roman" w:cs="Times New Roman"/>
          <w:sz w:val="28"/>
          <w:szCs w:val="28"/>
          <w:lang w:val="kk-KZ"/>
        </w:rPr>
        <w:t>*e - mail:</w:t>
      </w:r>
      <w:r w:rsidR="002C4635" w:rsidRPr="008E4023">
        <w:rPr>
          <w:rFonts w:ascii="Times New Roman" w:hAnsi="Times New Roman" w:cs="Times New Roman"/>
          <w:sz w:val="28"/>
          <w:szCs w:val="28"/>
          <w:lang w:val="kk-KZ"/>
        </w:rPr>
        <w:t xml:space="preserve"> </w:t>
      </w:r>
      <w:hyperlink r:id="rId7" w:history="1">
        <w:r w:rsidR="008E4023" w:rsidRPr="008E4023">
          <w:rPr>
            <w:rStyle w:val="ac"/>
            <w:rFonts w:ascii="Times New Roman" w:hAnsi="Times New Roman" w:cs="Times New Roman"/>
            <w:sz w:val="28"/>
            <w:szCs w:val="28"/>
            <w:lang w:val="en-US"/>
          </w:rPr>
          <w:t>biology</w:t>
        </w:r>
        <w:r w:rsidR="008E4023" w:rsidRPr="00CF06B7">
          <w:rPr>
            <w:rStyle w:val="ac"/>
            <w:rFonts w:ascii="Times New Roman" w:hAnsi="Times New Roman" w:cs="Times New Roman"/>
            <w:sz w:val="28"/>
            <w:szCs w:val="28"/>
            <w:lang w:val="ru-RU"/>
          </w:rPr>
          <w:t>_2026@</w:t>
        </w:r>
        <w:r w:rsidR="008E4023" w:rsidRPr="008E4023">
          <w:rPr>
            <w:rStyle w:val="ac"/>
            <w:rFonts w:ascii="Times New Roman" w:hAnsi="Times New Roman" w:cs="Times New Roman"/>
            <w:sz w:val="28"/>
            <w:szCs w:val="28"/>
            <w:lang w:val="en-US"/>
          </w:rPr>
          <w:t>mail</w:t>
        </w:r>
        <w:r w:rsidR="008E4023" w:rsidRPr="00CF06B7">
          <w:rPr>
            <w:rStyle w:val="ac"/>
            <w:rFonts w:ascii="Times New Roman" w:hAnsi="Times New Roman" w:cs="Times New Roman"/>
            <w:sz w:val="28"/>
            <w:szCs w:val="28"/>
            <w:lang w:val="ru-RU"/>
          </w:rPr>
          <w:t>.</w:t>
        </w:r>
        <w:proofErr w:type="spellStart"/>
        <w:r w:rsidR="008E4023" w:rsidRPr="008E4023">
          <w:rPr>
            <w:rStyle w:val="ac"/>
            <w:rFonts w:ascii="Times New Roman" w:hAnsi="Times New Roman" w:cs="Times New Roman"/>
            <w:sz w:val="28"/>
            <w:szCs w:val="28"/>
            <w:lang w:val="en-US"/>
          </w:rPr>
          <w:t>ru</w:t>
        </w:r>
        <w:proofErr w:type="spellEnd"/>
      </w:hyperlink>
      <w:r w:rsidR="008E4023" w:rsidRPr="00CF06B7">
        <w:rPr>
          <w:rFonts w:ascii="Times New Roman" w:hAnsi="Times New Roman" w:cs="Times New Roman"/>
          <w:sz w:val="28"/>
          <w:szCs w:val="28"/>
          <w:lang w:val="ru-RU"/>
        </w:rPr>
        <w:t xml:space="preserve"> </w:t>
      </w:r>
    </w:p>
    <w:p w14:paraId="04E0420E" w14:textId="77777777" w:rsidR="00E67EF4" w:rsidRPr="00E67EF4" w:rsidRDefault="00E67EF4" w:rsidP="00E67EF4">
      <w:pPr>
        <w:spacing w:after="0" w:line="240" w:lineRule="auto"/>
        <w:ind w:firstLine="567"/>
        <w:jc w:val="both"/>
        <w:rPr>
          <w:rFonts w:ascii="Times New Roman" w:hAnsi="Times New Roman" w:cs="Times New Roman"/>
          <w:sz w:val="28"/>
          <w:szCs w:val="28"/>
          <w:lang w:val="kk-KZ"/>
        </w:rPr>
      </w:pPr>
    </w:p>
    <w:p w14:paraId="4BC4D319" w14:textId="77777777" w:rsidR="00E67EF4" w:rsidRPr="00E67EF4" w:rsidRDefault="00E67EF4" w:rsidP="00E67EF4">
      <w:pPr>
        <w:spacing w:after="0" w:line="240" w:lineRule="auto"/>
        <w:ind w:firstLine="567"/>
        <w:jc w:val="both"/>
        <w:rPr>
          <w:rFonts w:ascii="Times New Roman" w:hAnsi="Times New Roman" w:cs="Times New Roman"/>
          <w:b/>
          <w:bCs/>
          <w:sz w:val="24"/>
          <w:szCs w:val="24"/>
          <w:lang w:val="kk-KZ"/>
        </w:rPr>
      </w:pPr>
      <w:r w:rsidRPr="00E67EF4">
        <w:rPr>
          <w:rFonts w:ascii="Times New Roman" w:hAnsi="Times New Roman" w:cs="Times New Roman"/>
          <w:b/>
          <w:bCs/>
          <w:sz w:val="24"/>
          <w:szCs w:val="24"/>
          <w:lang w:val="kk-KZ"/>
        </w:rPr>
        <w:t>Сокращения и обозначения</w:t>
      </w:r>
    </w:p>
    <w:p w14:paraId="58E34AEF" w14:textId="77777777" w:rsidR="00E67EF4" w:rsidRPr="00E67EF4" w:rsidRDefault="00E67EF4" w:rsidP="00E67EF4">
      <w:pPr>
        <w:spacing w:after="0" w:line="240" w:lineRule="auto"/>
        <w:ind w:firstLine="567"/>
        <w:jc w:val="both"/>
        <w:rPr>
          <w:rFonts w:ascii="Times New Roman" w:hAnsi="Times New Roman" w:cs="Times New Roman"/>
          <w:sz w:val="24"/>
          <w:szCs w:val="24"/>
          <w:lang w:val="kk-KZ"/>
        </w:rPr>
      </w:pPr>
      <w:r w:rsidRPr="00E67EF4">
        <w:rPr>
          <w:rFonts w:ascii="Times New Roman" w:hAnsi="Times New Roman" w:cs="Times New Roman"/>
          <w:sz w:val="24"/>
          <w:szCs w:val="24"/>
          <w:lang w:val="kk-KZ"/>
        </w:rPr>
        <w:t>H2O2 – перекись водорода; АБК – абсцизовая кислота; ПАГЭ – полиакриламидный гель электрофорез; СК- салициловая кислота</w:t>
      </w:r>
    </w:p>
    <w:p w14:paraId="22BE9F66" w14:textId="77777777" w:rsidR="00E67EF4" w:rsidRPr="00E67EF4" w:rsidRDefault="00E67EF4" w:rsidP="00E67EF4">
      <w:pPr>
        <w:spacing w:after="0" w:line="240" w:lineRule="auto"/>
        <w:ind w:firstLine="567"/>
        <w:jc w:val="both"/>
        <w:rPr>
          <w:rFonts w:ascii="Times New Roman" w:hAnsi="Times New Roman" w:cs="Times New Roman"/>
          <w:b/>
          <w:bCs/>
          <w:sz w:val="24"/>
          <w:szCs w:val="24"/>
          <w:lang w:val="kk-KZ"/>
        </w:rPr>
      </w:pPr>
      <w:r w:rsidRPr="00E67EF4">
        <w:rPr>
          <w:rFonts w:ascii="Times New Roman" w:hAnsi="Times New Roman" w:cs="Times New Roman"/>
          <w:b/>
          <w:bCs/>
          <w:sz w:val="24"/>
          <w:szCs w:val="24"/>
          <w:lang w:val="kk-KZ"/>
        </w:rPr>
        <w:t>Аннотация</w:t>
      </w:r>
    </w:p>
    <w:p w14:paraId="2B149B18" w14:textId="77777777" w:rsidR="00E67EF4" w:rsidRDefault="00E67EF4" w:rsidP="00E67EF4">
      <w:pPr>
        <w:spacing w:after="0" w:line="240" w:lineRule="auto"/>
        <w:ind w:firstLine="567"/>
        <w:jc w:val="both"/>
        <w:rPr>
          <w:rFonts w:ascii="Times New Roman" w:hAnsi="Times New Roman" w:cs="Times New Roman"/>
          <w:sz w:val="24"/>
          <w:szCs w:val="24"/>
          <w:lang w:val="kk-KZ"/>
        </w:rPr>
      </w:pPr>
      <w:r w:rsidRPr="00E67EF4">
        <w:rPr>
          <w:rFonts w:ascii="Times New Roman" w:hAnsi="Times New Roman" w:cs="Times New Roman"/>
          <w:sz w:val="24"/>
          <w:szCs w:val="24"/>
          <w:lang w:val="kk-KZ"/>
        </w:rPr>
        <w:t>(150-500 слов), сжато и ясно описывающая актуальность, основные конкретные результаты работы и</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вытекающие из них выводы. Аннотация (150-500 слов), сжато и ясно описывающая актуальность, основные</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конкретные результаты работы и вытекающие из них выводы. Аннотация (150-500 слов), сжато и ясно</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описывающая актуальность, основные конкретные результаты работы и вытекающие из них выводы. Аннотация</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(150-500 слов), сжато и ясно описывающая актуальность, основные конкретные результаты работы и вытекающие</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из них выводы. Аннотация (150-500 слов), сжато и ясно описывающая актуальность, основные конкретные</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результаты работы и вытекающие из них выводы. Аннотация (150-500 слов), сжато и ясно описывающая</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актуальность, основные конкретные результаты работы и вытекающие из них выводы. Аннотация (150-500 слов), сжато и ясно описывающая актуальность, основные конкретные результаты работы и вытекающие из них выводы. Аннотация (150-500 слов), сжато и ясно описывающая актуальность, основные конкретные результаты работы и</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вытекающие из них выводы. Аннотация (150-500 слов), сжато и ясно описывающая актуальность, основные</w:t>
      </w:r>
      <w:r>
        <w:rPr>
          <w:rFonts w:ascii="Times New Roman" w:hAnsi="Times New Roman" w:cs="Times New Roman"/>
          <w:sz w:val="24"/>
          <w:szCs w:val="24"/>
          <w:lang w:val="kk-KZ"/>
        </w:rPr>
        <w:t xml:space="preserve"> </w:t>
      </w:r>
      <w:r w:rsidRPr="00E67EF4">
        <w:rPr>
          <w:rFonts w:ascii="Times New Roman" w:hAnsi="Times New Roman" w:cs="Times New Roman"/>
          <w:sz w:val="24"/>
          <w:szCs w:val="24"/>
          <w:lang w:val="kk-KZ"/>
        </w:rPr>
        <w:t xml:space="preserve">конкретные результаты работы и вытекающие из них выводы. </w:t>
      </w:r>
    </w:p>
    <w:p w14:paraId="4C34B3F4" w14:textId="344DE345" w:rsidR="00E67EF4" w:rsidRPr="00E67EF4" w:rsidRDefault="00E67EF4" w:rsidP="00E67EF4">
      <w:pPr>
        <w:spacing w:after="0" w:line="240" w:lineRule="auto"/>
        <w:ind w:firstLine="567"/>
        <w:jc w:val="both"/>
        <w:rPr>
          <w:rFonts w:ascii="Times New Roman" w:hAnsi="Times New Roman" w:cs="Times New Roman"/>
          <w:sz w:val="24"/>
          <w:szCs w:val="24"/>
          <w:lang w:val="kk-KZ"/>
        </w:rPr>
      </w:pPr>
      <w:r w:rsidRPr="00E67EF4">
        <w:rPr>
          <w:rFonts w:ascii="Times New Roman" w:hAnsi="Times New Roman" w:cs="Times New Roman"/>
          <w:b/>
          <w:bCs/>
          <w:sz w:val="24"/>
          <w:szCs w:val="24"/>
          <w:lang w:val="kk-KZ"/>
        </w:rPr>
        <w:t>Ключевые слова</w:t>
      </w:r>
      <w:r w:rsidRPr="00E67EF4">
        <w:rPr>
          <w:rFonts w:ascii="Times New Roman" w:hAnsi="Times New Roman" w:cs="Times New Roman"/>
          <w:sz w:val="24"/>
          <w:szCs w:val="24"/>
          <w:lang w:val="kk-KZ"/>
        </w:rPr>
        <w:t>: предмет исследования, метод, объект, специфика данной работы</w:t>
      </w:r>
    </w:p>
    <w:p w14:paraId="0DEF937E" w14:textId="77777777" w:rsidR="00E67EF4" w:rsidRPr="00CF06B7" w:rsidRDefault="00E67EF4" w:rsidP="00E67EF4">
      <w:pPr>
        <w:spacing w:after="0" w:line="240" w:lineRule="auto"/>
        <w:ind w:firstLine="567"/>
        <w:jc w:val="both"/>
        <w:rPr>
          <w:rFonts w:ascii="Times New Roman" w:hAnsi="Times New Roman" w:cs="Times New Roman"/>
          <w:sz w:val="24"/>
          <w:szCs w:val="24"/>
          <w:lang w:val="ru-RU"/>
        </w:rPr>
      </w:pPr>
    </w:p>
    <w:p w14:paraId="1CE87CCC" w14:textId="162B15CA" w:rsidR="00E67EF4" w:rsidRPr="008E4023" w:rsidRDefault="00E67EF4" w:rsidP="00E67EF4">
      <w:pPr>
        <w:spacing w:after="0" w:line="240" w:lineRule="auto"/>
        <w:ind w:firstLine="567"/>
        <w:jc w:val="center"/>
        <w:rPr>
          <w:rFonts w:ascii="Times New Roman" w:hAnsi="Times New Roman" w:cs="Times New Roman"/>
          <w:b/>
          <w:bCs/>
          <w:sz w:val="28"/>
          <w:szCs w:val="28"/>
          <w:lang w:val="kk-KZ"/>
        </w:rPr>
      </w:pPr>
      <w:r w:rsidRPr="008E4023">
        <w:rPr>
          <w:rFonts w:ascii="Times New Roman" w:hAnsi="Times New Roman" w:cs="Times New Roman"/>
          <w:b/>
          <w:bCs/>
          <w:sz w:val="28"/>
          <w:szCs w:val="28"/>
          <w:lang w:val="kk-KZ"/>
        </w:rPr>
        <w:t>Мақаланың тақырыбы</w:t>
      </w:r>
    </w:p>
    <w:p w14:paraId="1E0859D4" w14:textId="5B8C1F6B" w:rsidR="00E67EF4" w:rsidRPr="00CF06B7" w:rsidRDefault="00E67EF4" w:rsidP="00E67EF4">
      <w:pPr>
        <w:spacing w:after="0" w:line="240" w:lineRule="auto"/>
        <w:ind w:firstLine="567"/>
        <w:jc w:val="center"/>
        <w:rPr>
          <w:rFonts w:ascii="Times New Roman" w:hAnsi="Times New Roman" w:cs="Times New Roman"/>
          <w:sz w:val="28"/>
          <w:szCs w:val="28"/>
          <w:lang w:val="ru-RU"/>
        </w:rPr>
      </w:pPr>
      <w:r w:rsidRPr="008E4023">
        <w:rPr>
          <w:rFonts w:ascii="Times New Roman" w:hAnsi="Times New Roman" w:cs="Times New Roman"/>
          <w:sz w:val="28"/>
          <w:szCs w:val="28"/>
          <w:vertAlign w:val="superscript"/>
          <w:lang w:val="kk-KZ"/>
        </w:rPr>
        <w:t>1</w:t>
      </w:r>
      <w:r w:rsidR="008E4023" w:rsidRPr="008E4023">
        <w:rPr>
          <w:rFonts w:ascii="Times New Roman" w:hAnsi="Times New Roman" w:cs="Times New Roman"/>
          <w:sz w:val="28"/>
          <w:szCs w:val="28"/>
          <w:lang w:val="kk-KZ"/>
        </w:rPr>
        <w:t>Ж</w:t>
      </w:r>
      <w:r w:rsidRPr="008E4023">
        <w:rPr>
          <w:rFonts w:ascii="Times New Roman" w:hAnsi="Times New Roman" w:cs="Times New Roman"/>
          <w:sz w:val="28"/>
          <w:szCs w:val="28"/>
          <w:lang w:val="kk-KZ"/>
        </w:rPr>
        <w:t>.</w:t>
      </w:r>
      <w:r w:rsidR="008E4023" w:rsidRPr="008E4023">
        <w:rPr>
          <w:rFonts w:ascii="Times New Roman" w:hAnsi="Times New Roman" w:cs="Times New Roman"/>
          <w:sz w:val="28"/>
          <w:szCs w:val="28"/>
          <w:lang w:val="kk-KZ"/>
        </w:rPr>
        <w:t>А</w:t>
      </w:r>
      <w:r w:rsidRPr="008E4023">
        <w:rPr>
          <w:rFonts w:ascii="Times New Roman" w:hAnsi="Times New Roman" w:cs="Times New Roman"/>
          <w:sz w:val="28"/>
          <w:szCs w:val="28"/>
          <w:lang w:val="kk-KZ"/>
        </w:rPr>
        <w:t xml:space="preserve">. </w:t>
      </w:r>
      <w:r w:rsidR="008E4023" w:rsidRPr="008E4023">
        <w:rPr>
          <w:rFonts w:ascii="Times New Roman" w:hAnsi="Times New Roman" w:cs="Times New Roman"/>
          <w:sz w:val="28"/>
          <w:szCs w:val="28"/>
          <w:lang w:val="kk-KZ"/>
        </w:rPr>
        <w:t>Орынбаева</w:t>
      </w:r>
      <w:r w:rsidRPr="008E4023">
        <w:rPr>
          <w:rFonts w:ascii="Times New Roman" w:hAnsi="Times New Roman" w:cs="Times New Roman"/>
          <w:sz w:val="28"/>
          <w:szCs w:val="28"/>
          <w:lang w:val="kk-KZ"/>
        </w:rPr>
        <w:t xml:space="preserve">, </w:t>
      </w:r>
      <w:r w:rsidRPr="008E4023">
        <w:rPr>
          <w:rFonts w:ascii="Times New Roman" w:hAnsi="Times New Roman" w:cs="Times New Roman"/>
          <w:sz w:val="28"/>
          <w:szCs w:val="28"/>
          <w:vertAlign w:val="superscript"/>
          <w:lang w:val="kk-KZ"/>
        </w:rPr>
        <w:t>2</w:t>
      </w:r>
      <w:r w:rsidRPr="008E4023">
        <w:rPr>
          <w:rFonts w:ascii="Times New Roman" w:hAnsi="Times New Roman" w:cs="Times New Roman"/>
          <w:sz w:val="28"/>
          <w:szCs w:val="28"/>
          <w:lang w:val="kk-KZ"/>
        </w:rPr>
        <w:t xml:space="preserve">Е.Н. Касенов, </w:t>
      </w:r>
      <w:r w:rsidRPr="008E4023">
        <w:rPr>
          <w:rFonts w:ascii="Times New Roman" w:hAnsi="Times New Roman" w:cs="Times New Roman"/>
          <w:sz w:val="28"/>
          <w:szCs w:val="28"/>
          <w:vertAlign w:val="superscript"/>
          <w:lang w:val="kk-KZ"/>
        </w:rPr>
        <w:t>1</w:t>
      </w:r>
      <w:r w:rsidRPr="008E4023">
        <w:rPr>
          <w:rFonts w:ascii="Times New Roman" w:hAnsi="Times New Roman" w:cs="Times New Roman"/>
          <w:sz w:val="28"/>
          <w:szCs w:val="28"/>
          <w:lang w:val="kk-KZ"/>
        </w:rPr>
        <w:t>А.А. Рахметов*</w:t>
      </w:r>
    </w:p>
    <w:p w14:paraId="58361D19" w14:textId="77777777" w:rsidR="008E4023" w:rsidRPr="00CF06B7" w:rsidRDefault="008E4023" w:rsidP="00E67EF4">
      <w:pPr>
        <w:spacing w:after="0" w:line="240" w:lineRule="auto"/>
        <w:ind w:firstLine="567"/>
        <w:jc w:val="center"/>
        <w:rPr>
          <w:rFonts w:ascii="Times New Roman" w:hAnsi="Times New Roman" w:cs="Times New Roman"/>
          <w:sz w:val="28"/>
          <w:szCs w:val="28"/>
          <w:lang w:val="ru-RU"/>
        </w:rPr>
      </w:pPr>
    </w:p>
    <w:p w14:paraId="1932F774" w14:textId="0E13CEB9" w:rsidR="008E4023" w:rsidRPr="008E4023" w:rsidRDefault="008E4023" w:rsidP="00E67EF4">
      <w:pPr>
        <w:spacing w:after="0" w:line="240" w:lineRule="auto"/>
        <w:ind w:firstLine="567"/>
        <w:jc w:val="center"/>
        <w:rPr>
          <w:rFonts w:ascii="Times New Roman" w:hAnsi="Times New Roman" w:cs="Times New Roman"/>
          <w:sz w:val="28"/>
          <w:szCs w:val="28"/>
          <w:lang w:val="kk-KZ"/>
        </w:rPr>
      </w:pPr>
      <w:r w:rsidRPr="008E4023">
        <w:rPr>
          <w:rFonts w:ascii="Times New Roman" w:hAnsi="Times New Roman" w:cs="Times New Roman"/>
          <w:sz w:val="28"/>
          <w:szCs w:val="28"/>
          <w:vertAlign w:val="superscript"/>
          <w:lang w:val="kk-KZ"/>
        </w:rPr>
        <w:t xml:space="preserve">1 </w:t>
      </w:r>
      <w:r w:rsidRPr="008E4023">
        <w:rPr>
          <w:rFonts w:ascii="Times New Roman" w:hAnsi="Times New Roman" w:cs="Times New Roman"/>
          <w:sz w:val="28"/>
          <w:szCs w:val="28"/>
          <w:lang w:val="kk-KZ"/>
        </w:rPr>
        <w:t>Абай атындағы Қазақ ұлттық педагогикалық университеті, Қазақстан, Алматы</w:t>
      </w:r>
    </w:p>
    <w:p w14:paraId="3DC3D99F" w14:textId="79CBC434" w:rsidR="00E67EF4" w:rsidRPr="008E4023" w:rsidRDefault="00E67EF4" w:rsidP="00E67EF4">
      <w:pPr>
        <w:spacing w:after="0" w:line="240" w:lineRule="auto"/>
        <w:ind w:firstLine="567"/>
        <w:jc w:val="center"/>
        <w:rPr>
          <w:rFonts w:ascii="Times New Roman" w:hAnsi="Times New Roman" w:cs="Times New Roman"/>
          <w:sz w:val="28"/>
          <w:szCs w:val="28"/>
          <w:lang w:val="kk-KZ"/>
        </w:rPr>
      </w:pPr>
      <w:r w:rsidRPr="008E4023">
        <w:rPr>
          <w:rFonts w:ascii="Times New Roman" w:hAnsi="Times New Roman" w:cs="Times New Roman"/>
          <w:sz w:val="28"/>
          <w:szCs w:val="28"/>
          <w:vertAlign w:val="superscript"/>
          <w:lang w:val="kk-KZ"/>
        </w:rPr>
        <w:t>2</w:t>
      </w:r>
      <w:r w:rsidRPr="008E4023">
        <w:rPr>
          <w:rFonts w:ascii="Times New Roman" w:hAnsi="Times New Roman" w:cs="Times New Roman"/>
          <w:sz w:val="28"/>
          <w:szCs w:val="28"/>
          <w:lang w:val="kk-KZ"/>
        </w:rPr>
        <w:t xml:space="preserve"> Экология мәселелері Қазақ ғылыми-зерттеу институты, Қазақстан, Алматы</w:t>
      </w:r>
    </w:p>
    <w:p w14:paraId="733FD23C" w14:textId="2F072A64" w:rsidR="008E4023" w:rsidRDefault="008E4023" w:rsidP="008E4023">
      <w:pPr>
        <w:spacing w:after="0" w:line="240" w:lineRule="auto"/>
        <w:ind w:firstLine="567"/>
        <w:jc w:val="center"/>
        <w:rPr>
          <w:rFonts w:ascii="Times New Roman" w:hAnsi="Times New Roman" w:cs="Times New Roman"/>
          <w:sz w:val="24"/>
          <w:szCs w:val="24"/>
          <w:lang w:val="en-US"/>
        </w:rPr>
      </w:pPr>
      <w:r w:rsidRPr="008E4023">
        <w:rPr>
          <w:rFonts w:ascii="Times New Roman" w:hAnsi="Times New Roman" w:cs="Times New Roman"/>
          <w:sz w:val="28"/>
          <w:szCs w:val="28"/>
          <w:lang w:val="kk-KZ"/>
        </w:rPr>
        <w:t xml:space="preserve">*e - mail: </w:t>
      </w:r>
      <w:hyperlink r:id="rId8" w:history="1">
        <w:r w:rsidRPr="008332D5">
          <w:rPr>
            <w:rStyle w:val="ac"/>
            <w:rFonts w:ascii="Times New Roman" w:hAnsi="Times New Roman" w:cs="Times New Roman"/>
            <w:sz w:val="28"/>
            <w:szCs w:val="28"/>
            <w:lang w:val="kk-KZ"/>
          </w:rPr>
          <w:t>biology_2026@mail.ru</w:t>
        </w:r>
      </w:hyperlink>
      <w:r>
        <w:rPr>
          <w:rFonts w:ascii="Times New Roman" w:hAnsi="Times New Roman" w:cs="Times New Roman"/>
          <w:sz w:val="28"/>
          <w:szCs w:val="28"/>
          <w:lang w:val="en-US"/>
        </w:rPr>
        <w:t xml:space="preserve"> </w:t>
      </w:r>
    </w:p>
    <w:p w14:paraId="1EA228D1" w14:textId="77777777" w:rsidR="008E4023" w:rsidRPr="008E4023" w:rsidRDefault="008E4023" w:rsidP="008E4023">
      <w:pPr>
        <w:spacing w:after="0" w:line="240" w:lineRule="auto"/>
        <w:ind w:firstLine="567"/>
        <w:jc w:val="center"/>
        <w:rPr>
          <w:rFonts w:ascii="Times New Roman" w:hAnsi="Times New Roman" w:cs="Times New Roman"/>
          <w:sz w:val="24"/>
          <w:szCs w:val="24"/>
          <w:lang w:val="en-US"/>
        </w:rPr>
      </w:pPr>
    </w:p>
    <w:p w14:paraId="64CECEBF" w14:textId="25BA32E9" w:rsidR="00E67EF4" w:rsidRPr="00E67EF4" w:rsidRDefault="00E67EF4" w:rsidP="00E67EF4">
      <w:pPr>
        <w:spacing w:after="0" w:line="240" w:lineRule="auto"/>
        <w:ind w:firstLine="567"/>
        <w:jc w:val="both"/>
        <w:rPr>
          <w:rFonts w:ascii="Times New Roman" w:hAnsi="Times New Roman" w:cs="Times New Roman"/>
          <w:b/>
          <w:bCs/>
          <w:sz w:val="24"/>
          <w:szCs w:val="24"/>
          <w:lang w:val="kk-KZ"/>
        </w:rPr>
      </w:pPr>
      <w:r w:rsidRPr="00E67EF4">
        <w:rPr>
          <w:rFonts w:ascii="Times New Roman" w:hAnsi="Times New Roman" w:cs="Times New Roman"/>
          <w:b/>
          <w:bCs/>
          <w:sz w:val="24"/>
          <w:szCs w:val="24"/>
          <w:lang w:val="kk-KZ"/>
        </w:rPr>
        <w:lastRenderedPageBreak/>
        <w:t>Қысқартулар</w:t>
      </w:r>
    </w:p>
    <w:p w14:paraId="76D3DE94" w14:textId="77777777" w:rsidR="00CE1A0B" w:rsidRPr="00CE1A0B" w:rsidRDefault="00E67EF4" w:rsidP="00CE1A0B">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t xml:space="preserve">H2O2 – сутегі аскын тотығы; АБҚ – абсциз қышқылы; ПАГЭ – полиакриламидтік гель электрофорез; СҚ- салицил қышқылы. </w:t>
      </w:r>
    </w:p>
    <w:p w14:paraId="060F63A4" w14:textId="77777777" w:rsidR="00CE1A0B" w:rsidRPr="00CE1A0B" w:rsidRDefault="00E67EF4" w:rsidP="00CE1A0B">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b/>
          <w:bCs/>
          <w:sz w:val="24"/>
          <w:szCs w:val="24"/>
          <w:lang w:val="kk-KZ"/>
        </w:rPr>
        <w:t xml:space="preserve">Аннотация </w:t>
      </w:r>
    </w:p>
    <w:p w14:paraId="5F24533B" w14:textId="390EC103" w:rsidR="00CE1A0B" w:rsidRPr="00CE1A0B" w:rsidRDefault="00E67EF4" w:rsidP="00CE1A0B">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t>(150-500 сөз), қысқаша және нақты көрстетілген өзектілігі, негізгі нәтижелер және қорытындылар. Аннотация (150-500 сөз), қысқаша және нақты көрстетілген өзектілігі, негізгі нәтижелер және қорытындылар. Аннотация (150-500 сөз), қысқаша және нақты көрстетілген өзектілігі, негізгі нәтижелер және қорытындылар.</w:t>
      </w:r>
      <w:r w:rsidR="00CE1A0B" w:rsidRPr="00CE1A0B">
        <w:rPr>
          <w:rFonts w:ascii="Times New Roman" w:hAnsi="Times New Roman" w:cs="Times New Roman"/>
          <w:sz w:val="24"/>
          <w:szCs w:val="24"/>
          <w:lang w:val="kk-KZ"/>
        </w:rPr>
        <w:t xml:space="preserve"> (15</w:t>
      </w:r>
      <w:r w:rsidRPr="00CE1A0B">
        <w:rPr>
          <w:rFonts w:ascii="Times New Roman" w:hAnsi="Times New Roman" w:cs="Times New Roman"/>
          <w:sz w:val="24"/>
          <w:szCs w:val="24"/>
          <w:lang w:val="kk-KZ"/>
        </w:rPr>
        <w:t xml:space="preserve">0-500 сөз), қысқаша және нақты көрстетілген өзектілігі, негізгі нәтижелер және қорытындылар. </w:t>
      </w:r>
    </w:p>
    <w:p w14:paraId="246E2D9C" w14:textId="3643B931" w:rsidR="00E67EF4" w:rsidRPr="00CE1A0B" w:rsidRDefault="00E67EF4" w:rsidP="00CE1A0B">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b/>
          <w:bCs/>
          <w:sz w:val="24"/>
          <w:szCs w:val="24"/>
          <w:lang w:val="kk-KZ"/>
        </w:rPr>
        <w:t>Түйін сөздер</w:t>
      </w:r>
      <w:r w:rsidRPr="00CE1A0B">
        <w:rPr>
          <w:rFonts w:ascii="Times New Roman" w:hAnsi="Times New Roman" w:cs="Times New Roman"/>
          <w:sz w:val="24"/>
          <w:szCs w:val="24"/>
          <w:lang w:val="kk-KZ"/>
        </w:rPr>
        <w:t>: зерттеу материалы, әдісі, объектісі, жұмыстың ерекшелігі</w:t>
      </w:r>
    </w:p>
    <w:p w14:paraId="5F9133ED" w14:textId="77777777" w:rsidR="00CE1A0B" w:rsidRDefault="00CE1A0B" w:rsidP="00E67EF4">
      <w:pPr>
        <w:spacing w:after="0" w:line="240" w:lineRule="auto"/>
        <w:ind w:firstLine="567"/>
        <w:jc w:val="both"/>
        <w:rPr>
          <w:rFonts w:ascii="Times New Roman" w:hAnsi="Times New Roman" w:cs="Times New Roman"/>
          <w:sz w:val="28"/>
          <w:szCs w:val="28"/>
          <w:highlight w:val="yellow"/>
          <w:lang w:val="kk-KZ"/>
        </w:rPr>
      </w:pPr>
    </w:p>
    <w:p w14:paraId="31D87D09" w14:textId="08BD41C7" w:rsidR="00E67EF4" w:rsidRPr="008E4023" w:rsidRDefault="00E67EF4" w:rsidP="00CE1A0B">
      <w:pPr>
        <w:spacing w:after="0" w:line="240" w:lineRule="auto"/>
        <w:ind w:firstLine="567"/>
        <w:jc w:val="center"/>
        <w:rPr>
          <w:rFonts w:ascii="Times New Roman" w:hAnsi="Times New Roman" w:cs="Times New Roman"/>
          <w:b/>
          <w:bCs/>
          <w:sz w:val="28"/>
          <w:szCs w:val="28"/>
          <w:lang w:val="kk-KZ"/>
        </w:rPr>
      </w:pPr>
      <w:r w:rsidRPr="008E4023">
        <w:rPr>
          <w:rFonts w:ascii="Times New Roman" w:hAnsi="Times New Roman" w:cs="Times New Roman"/>
          <w:b/>
          <w:bCs/>
          <w:sz w:val="28"/>
          <w:szCs w:val="28"/>
          <w:lang w:val="kk-KZ"/>
        </w:rPr>
        <w:t>The title of the article</w:t>
      </w:r>
    </w:p>
    <w:p w14:paraId="0171AA9F" w14:textId="77777777" w:rsidR="00CE1A0B" w:rsidRPr="008E4023" w:rsidRDefault="00CE1A0B" w:rsidP="00CE1A0B">
      <w:pPr>
        <w:spacing w:after="0" w:line="240" w:lineRule="auto"/>
        <w:ind w:firstLine="567"/>
        <w:jc w:val="center"/>
        <w:rPr>
          <w:rFonts w:ascii="Times New Roman" w:hAnsi="Times New Roman" w:cs="Times New Roman"/>
          <w:b/>
          <w:bCs/>
          <w:sz w:val="28"/>
          <w:szCs w:val="28"/>
          <w:lang w:val="kk-KZ"/>
        </w:rPr>
      </w:pPr>
    </w:p>
    <w:p w14:paraId="5941810F" w14:textId="38C09853" w:rsidR="00E67EF4" w:rsidRPr="008E4023" w:rsidRDefault="00E67EF4" w:rsidP="00CE1A0B">
      <w:pPr>
        <w:spacing w:after="0" w:line="240" w:lineRule="auto"/>
        <w:ind w:firstLine="567"/>
        <w:jc w:val="center"/>
        <w:rPr>
          <w:rFonts w:ascii="Times New Roman" w:hAnsi="Times New Roman" w:cs="Times New Roman"/>
          <w:sz w:val="28"/>
          <w:szCs w:val="28"/>
          <w:lang w:val="kk-KZ"/>
        </w:rPr>
      </w:pPr>
      <w:r w:rsidRPr="008E4023">
        <w:rPr>
          <w:rFonts w:ascii="Times New Roman" w:hAnsi="Times New Roman" w:cs="Times New Roman"/>
          <w:sz w:val="28"/>
          <w:szCs w:val="28"/>
          <w:vertAlign w:val="superscript"/>
          <w:lang w:val="kk-KZ"/>
        </w:rPr>
        <w:t>1</w:t>
      </w:r>
      <w:r w:rsidR="008E4023" w:rsidRPr="008E4023">
        <w:rPr>
          <w:rFonts w:ascii="Times New Roman" w:hAnsi="Times New Roman" w:cs="Times New Roman"/>
          <w:sz w:val="28"/>
          <w:szCs w:val="28"/>
          <w:lang w:val="kk-KZ"/>
        </w:rPr>
        <w:t>Zh</w:t>
      </w:r>
      <w:r w:rsidRPr="008E4023">
        <w:rPr>
          <w:rFonts w:ascii="Times New Roman" w:hAnsi="Times New Roman" w:cs="Times New Roman"/>
          <w:sz w:val="28"/>
          <w:szCs w:val="28"/>
          <w:lang w:val="kk-KZ"/>
        </w:rPr>
        <w:t>.</w:t>
      </w:r>
      <w:r w:rsidR="008E4023" w:rsidRPr="008E4023">
        <w:rPr>
          <w:rFonts w:ascii="Times New Roman" w:hAnsi="Times New Roman" w:cs="Times New Roman"/>
          <w:sz w:val="28"/>
          <w:szCs w:val="28"/>
          <w:lang w:val="kk-KZ"/>
        </w:rPr>
        <w:t>A</w:t>
      </w:r>
      <w:r w:rsidRPr="008E4023">
        <w:rPr>
          <w:rFonts w:ascii="Times New Roman" w:hAnsi="Times New Roman" w:cs="Times New Roman"/>
          <w:sz w:val="28"/>
          <w:szCs w:val="28"/>
          <w:lang w:val="kk-KZ"/>
        </w:rPr>
        <w:t xml:space="preserve">. </w:t>
      </w:r>
      <w:r w:rsidR="008E4023" w:rsidRPr="008E4023">
        <w:rPr>
          <w:rFonts w:ascii="Times New Roman" w:hAnsi="Times New Roman" w:cs="Times New Roman"/>
          <w:sz w:val="28"/>
          <w:szCs w:val="28"/>
          <w:lang w:val="kk-KZ"/>
        </w:rPr>
        <w:t>Orynbayeva</w:t>
      </w:r>
      <w:r w:rsidRPr="008E4023">
        <w:rPr>
          <w:rFonts w:ascii="Times New Roman" w:hAnsi="Times New Roman" w:cs="Times New Roman"/>
          <w:sz w:val="28"/>
          <w:szCs w:val="28"/>
          <w:lang w:val="kk-KZ"/>
        </w:rPr>
        <w:t xml:space="preserve">, </w:t>
      </w:r>
      <w:r w:rsidRPr="008E4023">
        <w:rPr>
          <w:rFonts w:ascii="Times New Roman" w:hAnsi="Times New Roman" w:cs="Times New Roman"/>
          <w:sz w:val="28"/>
          <w:szCs w:val="28"/>
          <w:vertAlign w:val="superscript"/>
          <w:lang w:val="kk-KZ"/>
        </w:rPr>
        <w:t>2</w:t>
      </w:r>
      <w:r w:rsidRPr="008E4023">
        <w:rPr>
          <w:rFonts w:ascii="Times New Roman" w:hAnsi="Times New Roman" w:cs="Times New Roman"/>
          <w:sz w:val="28"/>
          <w:szCs w:val="28"/>
          <w:lang w:val="kk-KZ"/>
        </w:rPr>
        <w:t xml:space="preserve">Е.N. Kassenov, </w:t>
      </w:r>
      <w:r w:rsidRPr="008E4023">
        <w:rPr>
          <w:rFonts w:ascii="Times New Roman" w:hAnsi="Times New Roman" w:cs="Times New Roman"/>
          <w:sz w:val="28"/>
          <w:szCs w:val="28"/>
          <w:vertAlign w:val="superscript"/>
          <w:lang w:val="kk-KZ"/>
        </w:rPr>
        <w:t>1</w:t>
      </w:r>
      <w:r w:rsidRPr="008E4023">
        <w:rPr>
          <w:rFonts w:ascii="Times New Roman" w:hAnsi="Times New Roman" w:cs="Times New Roman"/>
          <w:sz w:val="28"/>
          <w:szCs w:val="28"/>
          <w:lang w:val="kk-KZ"/>
        </w:rPr>
        <w:t>А.А. Rahkmetov*</w:t>
      </w:r>
    </w:p>
    <w:p w14:paraId="38C48D7D" w14:textId="77777777" w:rsidR="008E4023" w:rsidRPr="008E4023" w:rsidRDefault="008E4023" w:rsidP="008E4023">
      <w:pPr>
        <w:spacing w:after="0" w:line="240" w:lineRule="auto"/>
        <w:rPr>
          <w:rFonts w:ascii="Times New Roman" w:hAnsi="Times New Roman" w:cs="Times New Roman"/>
          <w:sz w:val="28"/>
          <w:szCs w:val="28"/>
          <w:lang w:val="en-US"/>
        </w:rPr>
      </w:pPr>
    </w:p>
    <w:p w14:paraId="39E97EDD" w14:textId="78858DA5" w:rsidR="008E4023" w:rsidRPr="008E4023" w:rsidRDefault="008E4023" w:rsidP="008E4023">
      <w:pPr>
        <w:spacing w:after="0" w:line="240" w:lineRule="auto"/>
        <w:ind w:firstLine="567"/>
        <w:jc w:val="center"/>
        <w:rPr>
          <w:rFonts w:ascii="Times New Roman" w:hAnsi="Times New Roman" w:cs="Times New Roman"/>
          <w:sz w:val="28"/>
          <w:szCs w:val="28"/>
          <w:lang w:val="en-US"/>
        </w:rPr>
      </w:pPr>
      <w:r w:rsidRPr="008E4023">
        <w:rPr>
          <w:rFonts w:ascii="Times New Roman" w:hAnsi="Times New Roman" w:cs="Times New Roman"/>
          <w:sz w:val="28"/>
          <w:szCs w:val="28"/>
          <w:vertAlign w:val="superscript"/>
          <w:lang w:val="en-US"/>
        </w:rPr>
        <w:t xml:space="preserve">1 </w:t>
      </w:r>
      <w:r w:rsidRPr="008E4023">
        <w:rPr>
          <w:rFonts w:ascii="Times New Roman" w:hAnsi="Times New Roman" w:cs="Times New Roman"/>
          <w:sz w:val="28"/>
          <w:szCs w:val="28"/>
          <w:lang w:val="en-US"/>
        </w:rPr>
        <w:t xml:space="preserve">Kazakh National Pedagogical University named after Abai, </w:t>
      </w:r>
    </w:p>
    <w:p w14:paraId="59DBD3A3" w14:textId="3697EA14" w:rsidR="008E4023" w:rsidRPr="008E4023" w:rsidRDefault="008E4023" w:rsidP="008E4023">
      <w:pPr>
        <w:spacing w:after="0" w:line="240" w:lineRule="auto"/>
        <w:ind w:firstLine="567"/>
        <w:jc w:val="center"/>
        <w:rPr>
          <w:rFonts w:ascii="Times New Roman" w:hAnsi="Times New Roman" w:cs="Times New Roman"/>
          <w:sz w:val="28"/>
          <w:szCs w:val="28"/>
          <w:lang w:val="en-US"/>
        </w:rPr>
      </w:pPr>
      <w:r w:rsidRPr="008E4023">
        <w:rPr>
          <w:rFonts w:ascii="Times New Roman" w:hAnsi="Times New Roman" w:cs="Times New Roman"/>
          <w:sz w:val="28"/>
          <w:szCs w:val="28"/>
          <w:lang w:val="en-US"/>
        </w:rPr>
        <w:t>Kazakhstan,</w:t>
      </w:r>
      <w:r>
        <w:rPr>
          <w:rFonts w:ascii="Times New Roman" w:hAnsi="Times New Roman" w:cs="Times New Roman"/>
          <w:sz w:val="28"/>
          <w:szCs w:val="28"/>
          <w:lang w:val="en-US"/>
        </w:rPr>
        <w:t xml:space="preserve"> </w:t>
      </w:r>
      <w:r w:rsidRPr="008E4023">
        <w:rPr>
          <w:rFonts w:ascii="Times New Roman" w:hAnsi="Times New Roman" w:cs="Times New Roman"/>
          <w:sz w:val="28"/>
          <w:szCs w:val="28"/>
          <w:lang w:val="en-US"/>
        </w:rPr>
        <w:t>Almaty</w:t>
      </w:r>
    </w:p>
    <w:p w14:paraId="5E317854" w14:textId="4FA07601" w:rsidR="00E67EF4" w:rsidRPr="008E4023" w:rsidRDefault="00E67EF4" w:rsidP="00CE1A0B">
      <w:pPr>
        <w:spacing w:after="0" w:line="240" w:lineRule="auto"/>
        <w:ind w:firstLine="567"/>
        <w:jc w:val="center"/>
        <w:rPr>
          <w:rFonts w:ascii="Times New Roman" w:hAnsi="Times New Roman" w:cs="Times New Roman"/>
          <w:sz w:val="28"/>
          <w:szCs w:val="28"/>
          <w:lang w:val="kk-KZ"/>
        </w:rPr>
      </w:pPr>
      <w:r w:rsidRPr="008E4023">
        <w:rPr>
          <w:rFonts w:ascii="Times New Roman" w:hAnsi="Times New Roman" w:cs="Times New Roman"/>
          <w:sz w:val="28"/>
          <w:szCs w:val="28"/>
          <w:vertAlign w:val="superscript"/>
          <w:lang w:val="kk-KZ"/>
        </w:rPr>
        <w:t>2</w:t>
      </w:r>
      <w:r w:rsidRPr="008E4023">
        <w:rPr>
          <w:rFonts w:ascii="Times New Roman" w:hAnsi="Times New Roman" w:cs="Times New Roman"/>
          <w:sz w:val="28"/>
          <w:szCs w:val="28"/>
          <w:lang w:val="kk-KZ"/>
        </w:rPr>
        <w:t xml:space="preserve"> Kazakh Scientific Research Institute of Ecological Problems, Kazakhstan, Almaty</w:t>
      </w:r>
    </w:p>
    <w:p w14:paraId="2BCF9C1B" w14:textId="648B47F1" w:rsidR="00CE1A0B" w:rsidRDefault="008E4023" w:rsidP="008E4023">
      <w:pPr>
        <w:spacing w:after="0" w:line="240" w:lineRule="auto"/>
        <w:ind w:firstLine="567"/>
        <w:jc w:val="center"/>
        <w:rPr>
          <w:rFonts w:ascii="Times New Roman" w:hAnsi="Times New Roman" w:cs="Times New Roman"/>
          <w:sz w:val="28"/>
          <w:szCs w:val="28"/>
          <w:lang w:val="en-US"/>
        </w:rPr>
      </w:pPr>
      <w:r w:rsidRPr="008E4023">
        <w:rPr>
          <w:rFonts w:ascii="Times New Roman" w:hAnsi="Times New Roman" w:cs="Times New Roman"/>
          <w:sz w:val="28"/>
          <w:szCs w:val="28"/>
          <w:lang w:val="kk-KZ"/>
        </w:rPr>
        <w:t xml:space="preserve">*e - mail: </w:t>
      </w:r>
      <w:hyperlink r:id="rId9" w:history="1">
        <w:r w:rsidRPr="008332D5">
          <w:rPr>
            <w:rStyle w:val="ac"/>
            <w:rFonts w:ascii="Times New Roman" w:hAnsi="Times New Roman" w:cs="Times New Roman"/>
            <w:sz w:val="28"/>
            <w:szCs w:val="28"/>
            <w:lang w:val="kk-KZ"/>
          </w:rPr>
          <w:t>biology_2026@mail.ru</w:t>
        </w:r>
      </w:hyperlink>
    </w:p>
    <w:p w14:paraId="0100F2AB" w14:textId="77777777" w:rsidR="008E4023" w:rsidRPr="008E4023" w:rsidRDefault="008E4023" w:rsidP="00E67EF4">
      <w:pPr>
        <w:spacing w:after="0" w:line="240" w:lineRule="auto"/>
        <w:ind w:firstLine="567"/>
        <w:jc w:val="both"/>
        <w:rPr>
          <w:rFonts w:ascii="Times New Roman" w:hAnsi="Times New Roman" w:cs="Times New Roman"/>
          <w:sz w:val="28"/>
          <w:szCs w:val="28"/>
          <w:highlight w:val="yellow"/>
          <w:lang w:val="en-US"/>
        </w:rPr>
      </w:pPr>
    </w:p>
    <w:p w14:paraId="3D64515A" w14:textId="6ECF8FE1" w:rsidR="00E67EF4" w:rsidRPr="00CE1A0B" w:rsidRDefault="00E67EF4" w:rsidP="00E67EF4">
      <w:pPr>
        <w:spacing w:after="0" w:line="240" w:lineRule="auto"/>
        <w:ind w:firstLine="567"/>
        <w:jc w:val="both"/>
        <w:rPr>
          <w:rFonts w:ascii="Times New Roman" w:hAnsi="Times New Roman" w:cs="Times New Roman"/>
          <w:b/>
          <w:bCs/>
          <w:sz w:val="24"/>
          <w:szCs w:val="24"/>
          <w:lang w:val="kk-KZ"/>
        </w:rPr>
      </w:pPr>
      <w:r w:rsidRPr="00CE1A0B">
        <w:rPr>
          <w:rFonts w:ascii="Times New Roman" w:hAnsi="Times New Roman" w:cs="Times New Roman"/>
          <w:b/>
          <w:bCs/>
          <w:sz w:val="24"/>
          <w:szCs w:val="24"/>
          <w:lang w:val="kk-KZ"/>
        </w:rPr>
        <w:t>Abbreviations</w:t>
      </w:r>
    </w:p>
    <w:p w14:paraId="2146534A" w14:textId="77777777" w:rsidR="00CE1A0B" w:rsidRPr="00CE1A0B" w:rsidRDefault="00E67EF4" w:rsidP="00E67EF4">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t xml:space="preserve">H2O2 – hydrogen peroxide; ABA – abscisic acid; PAGE – polyacrylamide gel electrophoresis; SA – salicylic acid. </w:t>
      </w:r>
    </w:p>
    <w:p w14:paraId="4C91B1B3" w14:textId="567D5582" w:rsidR="00E67EF4" w:rsidRPr="00CE1A0B" w:rsidRDefault="00E67EF4" w:rsidP="00E67EF4">
      <w:pPr>
        <w:spacing w:after="0" w:line="240" w:lineRule="auto"/>
        <w:ind w:firstLine="567"/>
        <w:jc w:val="both"/>
        <w:rPr>
          <w:rFonts w:ascii="Times New Roman" w:hAnsi="Times New Roman" w:cs="Times New Roman"/>
          <w:b/>
          <w:bCs/>
          <w:sz w:val="24"/>
          <w:szCs w:val="24"/>
          <w:lang w:val="kk-KZ"/>
        </w:rPr>
      </w:pPr>
      <w:r w:rsidRPr="00CE1A0B">
        <w:rPr>
          <w:rFonts w:ascii="Times New Roman" w:hAnsi="Times New Roman" w:cs="Times New Roman"/>
          <w:b/>
          <w:bCs/>
          <w:sz w:val="24"/>
          <w:szCs w:val="24"/>
          <w:lang w:val="kk-KZ"/>
        </w:rPr>
        <w:t>Abstract</w:t>
      </w:r>
    </w:p>
    <w:p w14:paraId="2ED89F0F" w14:textId="77777777" w:rsidR="00CE1A0B" w:rsidRPr="00CE1A0B" w:rsidRDefault="00E67EF4" w:rsidP="00E67EF4">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t xml:space="preserve">(150-500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Abstract (150-500 words), concise and clear describing the actuality, the main concrete results and consequent conclusions. </w:t>
      </w:r>
    </w:p>
    <w:p w14:paraId="0C5B0F39" w14:textId="1E4742C1" w:rsidR="00E67EF4" w:rsidRPr="00CE1A0B" w:rsidRDefault="00E67EF4" w:rsidP="00E67EF4">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b/>
          <w:bCs/>
          <w:sz w:val="24"/>
          <w:szCs w:val="24"/>
          <w:lang w:val="kk-KZ"/>
        </w:rPr>
        <w:t>Key words</w:t>
      </w:r>
      <w:r w:rsidRPr="00CE1A0B">
        <w:rPr>
          <w:rFonts w:ascii="Times New Roman" w:hAnsi="Times New Roman" w:cs="Times New Roman"/>
          <w:sz w:val="24"/>
          <w:szCs w:val="24"/>
          <w:lang w:val="kk-KZ"/>
        </w:rPr>
        <w:t>: the subject of research, method, object, specificity of the work</w:t>
      </w:r>
    </w:p>
    <w:p w14:paraId="0406D174" w14:textId="77777777" w:rsidR="00CE1A0B" w:rsidRPr="00CE1A0B" w:rsidRDefault="00CE1A0B" w:rsidP="00E67EF4">
      <w:pPr>
        <w:spacing w:after="0" w:line="240" w:lineRule="auto"/>
        <w:ind w:firstLine="567"/>
        <w:jc w:val="both"/>
        <w:rPr>
          <w:rFonts w:ascii="Times New Roman" w:hAnsi="Times New Roman" w:cs="Times New Roman"/>
          <w:sz w:val="24"/>
          <w:szCs w:val="24"/>
          <w:highlight w:val="yellow"/>
          <w:lang w:val="kk-KZ"/>
        </w:rPr>
      </w:pPr>
    </w:p>
    <w:p w14:paraId="1C63C677" w14:textId="35966DC2" w:rsidR="00E67EF4" w:rsidRPr="00CE1A0B" w:rsidRDefault="00E67EF4" w:rsidP="00CE1A0B">
      <w:pPr>
        <w:pStyle w:val="a7"/>
        <w:numPr>
          <w:ilvl w:val="0"/>
          <w:numId w:val="8"/>
        </w:numPr>
        <w:spacing w:after="0" w:line="240" w:lineRule="auto"/>
        <w:jc w:val="both"/>
        <w:rPr>
          <w:rFonts w:ascii="Times New Roman" w:hAnsi="Times New Roman" w:cs="Times New Roman"/>
          <w:b/>
          <w:bCs/>
          <w:sz w:val="24"/>
          <w:szCs w:val="24"/>
          <w:lang w:val="kk-KZ"/>
        </w:rPr>
      </w:pPr>
      <w:r w:rsidRPr="00CE1A0B">
        <w:rPr>
          <w:rFonts w:ascii="Times New Roman" w:hAnsi="Times New Roman" w:cs="Times New Roman"/>
          <w:b/>
          <w:bCs/>
          <w:sz w:val="24"/>
          <w:szCs w:val="24"/>
          <w:lang w:val="kk-KZ"/>
        </w:rPr>
        <w:t>Введение (Кіріспе; Introduction)</w:t>
      </w:r>
    </w:p>
    <w:p w14:paraId="3AC18505" w14:textId="77777777" w:rsidR="00E67EF4" w:rsidRPr="00CE1A0B" w:rsidRDefault="00E67EF4" w:rsidP="00CE1A0B">
      <w:pPr>
        <w:tabs>
          <w:tab w:val="left" w:pos="142"/>
        </w:tabs>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t>Кpатко излагаетcя иcтоpия вопpоcа c обязательным pаccмотpением pабот, в котоpыx</w:t>
      </w:r>
    </w:p>
    <w:p w14:paraId="0F32DDEA" w14:textId="0AB3F866" w:rsidR="00CE1A0B" w:rsidRPr="00CE1A0B" w:rsidRDefault="00E67EF4" w:rsidP="00CE1A0B">
      <w:pPr>
        <w:tabs>
          <w:tab w:val="left" w:pos="142"/>
        </w:tabs>
        <w:spacing w:after="0" w:line="240" w:lineRule="auto"/>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t>аналогичные или близкие иccледования уже пpоводилиcь, и фоpмулиpуетcя цель</w:t>
      </w:r>
      <w:r w:rsidR="00CE1A0B">
        <w:rPr>
          <w:rFonts w:ascii="Times New Roman" w:hAnsi="Times New Roman" w:cs="Times New Roman"/>
          <w:sz w:val="24"/>
          <w:szCs w:val="24"/>
          <w:lang w:val="kk-KZ"/>
        </w:rPr>
        <w:t xml:space="preserve"> </w:t>
      </w:r>
      <w:r w:rsidRPr="00CE1A0B">
        <w:rPr>
          <w:rFonts w:ascii="Times New Roman" w:hAnsi="Times New Roman" w:cs="Times New Roman"/>
          <w:sz w:val="24"/>
          <w:szCs w:val="24"/>
          <w:lang w:val="kk-KZ"/>
        </w:rPr>
        <w:t xml:space="preserve">иccледования. </w:t>
      </w:r>
    </w:p>
    <w:p w14:paraId="74228344" w14:textId="77777777" w:rsidR="00CE1A0B" w:rsidRPr="00CE1A0B" w:rsidRDefault="00CE1A0B" w:rsidP="00E67EF4">
      <w:pPr>
        <w:spacing w:after="0" w:line="240" w:lineRule="auto"/>
        <w:ind w:firstLine="567"/>
        <w:jc w:val="both"/>
        <w:rPr>
          <w:rFonts w:ascii="Times New Roman" w:hAnsi="Times New Roman" w:cs="Times New Roman"/>
          <w:sz w:val="24"/>
          <w:szCs w:val="24"/>
          <w:lang w:val="kk-KZ"/>
        </w:rPr>
      </w:pPr>
    </w:p>
    <w:p w14:paraId="69D0CBDD" w14:textId="47544675" w:rsidR="00E67EF4" w:rsidRPr="00CE1A0B" w:rsidRDefault="00E67EF4" w:rsidP="008E4023">
      <w:pPr>
        <w:pStyle w:val="a7"/>
        <w:numPr>
          <w:ilvl w:val="0"/>
          <w:numId w:val="8"/>
        </w:numPr>
        <w:tabs>
          <w:tab w:val="left" w:pos="851"/>
        </w:tabs>
        <w:spacing w:after="0" w:line="240" w:lineRule="auto"/>
        <w:ind w:left="0" w:firstLine="567"/>
        <w:jc w:val="both"/>
        <w:rPr>
          <w:rFonts w:ascii="Times New Roman" w:hAnsi="Times New Roman" w:cs="Times New Roman"/>
          <w:b/>
          <w:bCs/>
          <w:sz w:val="24"/>
          <w:szCs w:val="24"/>
          <w:lang w:val="kk-KZ"/>
        </w:rPr>
      </w:pPr>
      <w:r w:rsidRPr="00CE1A0B">
        <w:rPr>
          <w:rFonts w:ascii="Times New Roman" w:hAnsi="Times New Roman" w:cs="Times New Roman"/>
          <w:b/>
          <w:bCs/>
          <w:sz w:val="24"/>
          <w:szCs w:val="24"/>
          <w:lang w:val="kk-KZ"/>
        </w:rPr>
        <w:t>Материалы и методы иccледования (Зерттеу материалдары мен әдістері; Materials</w:t>
      </w:r>
      <w:r w:rsidR="00CE1A0B" w:rsidRPr="00CE1A0B">
        <w:rPr>
          <w:rFonts w:ascii="Times New Roman" w:hAnsi="Times New Roman" w:cs="Times New Roman"/>
          <w:b/>
          <w:bCs/>
          <w:sz w:val="24"/>
          <w:szCs w:val="24"/>
          <w:lang w:val="kk-KZ"/>
        </w:rPr>
        <w:t xml:space="preserve"> </w:t>
      </w:r>
      <w:r w:rsidRPr="00CE1A0B">
        <w:rPr>
          <w:rFonts w:ascii="Times New Roman" w:hAnsi="Times New Roman" w:cs="Times New Roman"/>
          <w:b/>
          <w:bCs/>
          <w:sz w:val="24"/>
          <w:szCs w:val="24"/>
          <w:lang w:val="kk-KZ"/>
        </w:rPr>
        <w:t>and Methods)</w:t>
      </w:r>
    </w:p>
    <w:p w14:paraId="0FAEFE09" w14:textId="77777777" w:rsidR="00CE1A0B" w:rsidRPr="00CE1A0B" w:rsidRDefault="00CE1A0B" w:rsidP="00CE1A0B">
      <w:pPr>
        <w:spacing w:after="0" w:line="240" w:lineRule="auto"/>
        <w:jc w:val="both"/>
        <w:rPr>
          <w:rFonts w:ascii="Times New Roman" w:hAnsi="Times New Roman" w:cs="Times New Roman"/>
          <w:b/>
          <w:bCs/>
          <w:sz w:val="24"/>
          <w:szCs w:val="24"/>
          <w:lang w:val="kk-KZ"/>
        </w:rPr>
      </w:pPr>
    </w:p>
    <w:p w14:paraId="0A29BAF3" w14:textId="77777777" w:rsidR="00E67EF4" w:rsidRPr="00CE1A0B" w:rsidRDefault="00E67EF4" w:rsidP="00E67EF4">
      <w:pPr>
        <w:spacing w:after="0" w:line="240" w:lineRule="auto"/>
        <w:ind w:firstLine="567"/>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t>Пункт материалы методы нужно разделить на подпункты 2.1, 2.2, 2.3 и т.д. Процедуры</w:t>
      </w:r>
    </w:p>
    <w:p w14:paraId="68F418C2" w14:textId="79A7DAED" w:rsidR="00CE1A0B" w:rsidRPr="00A90D11" w:rsidRDefault="00E67EF4" w:rsidP="00CE1A0B">
      <w:pPr>
        <w:spacing w:after="0" w:line="240" w:lineRule="auto"/>
        <w:jc w:val="both"/>
        <w:rPr>
          <w:rFonts w:ascii="Times New Roman" w:hAnsi="Times New Roman" w:cs="Times New Roman"/>
          <w:sz w:val="24"/>
          <w:szCs w:val="24"/>
          <w:lang w:val="kk-KZ"/>
        </w:rPr>
      </w:pPr>
      <w:r w:rsidRPr="00CE1A0B">
        <w:rPr>
          <w:rFonts w:ascii="Times New Roman" w:hAnsi="Times New Roman" w:cs="Times New Roman"/>
          <w:sz w:val="24"/>
          <w:szCs w:val="24"/>
          <w:lang w:val="kk-KZ"/>
        </w:rPr>
        <w:lastRenderedPageBreak/>
        <w:t xml:space="preserve">должны быть </w:t>
      </w:r>
      <w:r w:rsidRPr="00A90D11">
        <w:rPr>
          <w:rFonts w:ascii="Times New Roman" w:hAnsi="Times New Roman" w:cs="Times New Roman"/>
          <w:sz w:val="24"/>
          <w:szCs w:val="24"/>
          <w:lang w:val="kk-KZ"/>
        </w:rPr>
        <w:t>описаны максимально кратко, но по опиcанию можно было воcпpоизвеcти</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эксперименты; cюда же должны быть включены иcпользованные в pаботе матеpиалы, pеактивы и приборы c указанием фиpмы и cтpаны пpоизводителя, например: глицерин</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(«Sigma», США), электронный микроскоп JEM 100C («JEOL», Япония). Только новые методы</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следует детально описывать; на ранее опубликованные и общеизвестные методы достаточно</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сослаться в списке литературы, указав автора и/или название метода (например, концентрацию</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белка определяли по методу Бредфорда [15]. Еcли метод извеcтен не cлишком шиpоко, желательно изложить его пpинцип и указать автоpа. Не допуcкаютcя ccылки на методы по</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 xml:space="preserve">типу «нуклеазу измеpяли методом (Cramer W., 2001: 359)» или «по (Cramer W., 2001: 359)». </w:t>
      </w:r>
    </w:p>
    <w:p w14:paraId="39F0CF9F" w14:textId="77777777" w:rsidR="00CE1A0B" w:rsidRPr="00A90D11" w:rsidRDefault="00CE1A0B" w:rsidP="00E67EF4">
      <w:pPr>
        <w:spacing w:after="0" w:line="240" w:lineRule="auto"/>
        <w:ind w:firstLine="567"/>
        <w:jc w:val="both"/>
        <w:rPr>
          <w:rFonts w:ascii="Times New Roman" w:hAnsi="Times New Roman" w:cs="Times New Roman"/>
          <w:sz w:val="24"/>
          <w:szCs w:val="24"/>
          <w:lang w:val="kk-KZ"/>
        </w:rPr>
      </w:pPr>
    </w:p>
    <w:p w14:paraId="3301660E" w14:textId="7766B313" w:rsidR="00E67EF4" w:rsidRPr="00A90D11" w:rsidRDefault="00E67EF4" w:rsidP="00E67EF4">
      <w:pPr>
        <w:spacing w:after="0" w:line="240" w:lineRule="auto"/>
        <w:ind w:firstLine="567"/>
        <w:jc w:val="both"/>
        <w:rPr>
          <w:rFonts w:ascii="Times New Roman" w:hAnsi="Times New Roman" w:cs="Times New Roman"/>
          <w:b/>
          <w:bCs/>
          <w:sz w:val="24"/>
          <w:szCs w:val="24"/>
          <w:lang w:val="kk-KZ"/>
        </w:rPr>
      </w:pPr>
      <w:r w:rsidRPr="00A90D11">
        <w:rPr>
          <w:rFonts w:ascii="Times New Roman" w:hAnsi="Times New Roman" w:cs="Times New Roman"/>
          <w:b/>
          <w:bCs/>
          <w:sz w:val="24"/>
          <w:szCs w:val="24"/>
          <w:lang w:val="kk-KZ"/>
        </w:rPr>
        <w:t>3. Pезультаты исследования и иx обcуждение (Зерттеу нәтижелері және оларды</w:t>
      </w:r>
    </w:p>
    <w:p w14:paraId="57B50100" w14:textId="77777777" w:rsidR="00E67EF4" w:rsidRPr="00A90D11" w:rsidRDefault="00E67EF4" w:rsidP="00E67EF4">
      <w:pPr>
        <w:spacing w:after="0" w:line="240" w:lineRule="auto"/>
        <w:ind w:firstLine="567"/>
        <w:jc w:val="both"/>
        <w:rPr>
          <w:rFonts w:ascii="Times New Roman" w:hAnsi="Times New Roman" w:cs="Times New Roman"/>
          <w:b/>
          <w:bCs/>
          <w:sz w:val="24"/>
          <w:szCs w:val="24"/>
          <w:lang w:val="kk-KZ"/>
        </w:rPr>
      </w:pPr>
      <w:r w:rsidRPr="00A90D11">
        <w:rPr>
          <w:rFonts w:ascii="Times New Roman" w:hAnsi="Times New Roman" w:cs="Times New Roman"/>
          <w:b/>
          <w:bCs/>
          <w:sz w:val="24"/>
          <w:szCs w:val="24"/>
          <w:lang w:val="kk-KZ"/>
        </w:rPr>
        <w:t>талдау; Results and Discussion)</w:t>
      </w:r>
    </w:p>
    <w:p w14:paraId="77EDF262" w14:textId="77777777" w:rsidR="00CE1A0B" w:rsidRPr="00A90D11" w:rsidRDefault="00CE1A0B" w:rsidP="00E67EF4">
      <w:pPr>
        <w:spacing w:after="0" w:line="240" w:lineRule="auto"/>
        <w:ind w:firstLine="567"/>
        <w:jc w:val="both"/>
        <w:rPr>
          <w:rFonts w:ascii="Times New Roman" w:hAnsi="Times New Roman" w:cs="Times New Roman"/>
          <w:sz w:val="24"/>
          <w:szCs w:val="24"/>
          <w:lang w:val="kk-KZ"/>
        </w:rPr>
      </w:pPr>
    </w:p>
    <w:p w14:paraId="1DA210C6" w14:textId="7B8C8DE8" w:rsidR="00E67EF4" w:rsidRPr="00A90D11" w:rsidRDefault="00E67EF4" w:rsidP="00CE1A0B">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Результаты иccледования – представленные графическими изображениями подписывается</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как Рисунок 1, 2 и т.д. Рисунки должны быть хороРисунки, таблицы, графики, диаграммы и др. представляются непосредственно в тексте с</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указанием нумерации и заглавия (Например, Рисунок 1 – Название рисунка). Количество</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рисунков, таблиц, графиков и диаграмм не должно превышать 20% от всего объема статьи (в</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некоторых случаях до 30%). Рисунки и таблицы нумеровать по мере упоминания в тексте. Рисунки должны быть качественными, в формате JPEG (300dpi). Те эксперименты, которые не нуждаются в документации, описываются в тексте. В этом</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разделе не следует приводить развернутое обсуждение результатов, можно ограничиться</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объяснением причинно-следственных связей между описываемыми экспериментами;</w:t>
      </w:r>
    </w:p>
    <w:p w14:paraId="38A9B6A7" w14:textId="08E3285F" w:rsidR="00E67EF4" w:rsidRDefault="00E67EF4" w:rsidP="00CE1A0B">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Обcуждение pезультатов – должен cодеpжать интеpпpетацию pезультатов, а не иx</w:t>
      </w:r>
      <w:r w:rsidR="00CE1A0B" w:rsidRPr="00A90D11">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повтоpение. Желательно оcновные pезультаты иллюcтpиpовать пpоcтой и наглядной cxемой.</w:t>
      </w:r>
    </w:p>
    <w:p w14:paraId="647F8937" w14:textId="77777777" w:rsidR="00A90D11" w:rsidRDefault="00A90D11" w:rsidP="00A90D11">
      <w:pPr>
        <w:spacing w:after="0" w:line="240" w:lineRule="auto"/>
        <w:jc w:val="both"/>
        <w:rPr>
          <w:rFonts w:ascii="Times New Roman" w:hAnsi="Times New Roman" w:cs="Times New Roman"/>
          <w:sz w:val="24"/>
          <w:szCs w:val="24"/>
          <w:lang w:val="kk-KZ"/>
        </w:rPr>
      </w:pPr>
    </w:p>
    <w:p w14:paraId="5D24F7D4" w14:textId="088BE23D" w:rsidR="00A90D11" w:rsidRDefault="00A90D11" w:rsidP="00CE1A0B">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noProof/>
          <w:sz w:val="24"/>
          <w:szCs w:val="24"/>
          <w:lang w:val="kk-KZ"/>
        </w:rPr>
        <w:drawing>
          <wp:inline distT="0" distB="0" distL="0" distR="0" wp14:anchorId="3A3D86A2" wp14:editId="147D7CBC">
            <wp:extent cx="5348117" cy="3019611"/>
            <wp:effectExtent l="0" t="0" r="5080" b="9525"/>
            <wp:docPr id="40033687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577" t="5362" r="3846" b="5049"/>
                    <a:stretch>
                      <a:fillRect/>
                    </a:stretch>
                  </pic:blipFill>
                  <pic:spPr bwMode="auto">
                    <a:xfrm>
                      <a:off x="0" y="0"/>
                      <a:ext cx="5348176" cy="3019645"/>
                    </a:xfrm>
                    <a:prstGeom prst="rect">
                      <a:avLst/>
                    </a:prstGeom>
                    <a:noFill/>
                    <a:ln>
                      <a:noFill/>
                    </a:ln>
                    <a:extLst>
                      <a:ext uri="{53640926-AAD7-44D8-BBD7-CCE9431645EC}">
                        <a14:shadowObscured xmlns:a14="http://schemas.microsoft.com/office/drawing/2010/main"/>
                      </a:ext>
                    </a:extLst>
                  </pic:spPr>
                </pic:pic>
              </a:graphicData>
            </a:graphic>
          </wp:inline>
        </w:drawing>
      </w:r>
    </w:p>
    <w:p w14:paraId="47B46DAC" w14:textId="77777777" w:rsidR="00A90D11" w:rsidRDefault="00A90D11" w:rsidP="00CE1A0B">
      <w:pPr>
        <w:spacing w:after="0" w:line="240" w:lineRule="auto"/>
        <w:ind w:firstLine="567"/>
        <w:jc w:val="both"/>
        <w:rPr>
          <w:rFonts w:ascii="Times New Roman" w:hAnsi="Times New Roman" w:cs="Times New Roman"/>
          <w:sz w:val="24"/>
          <w:szCs w:val="24"/>
          <w:lang w:val="kk-KZ"/>
        </w:rPr>
      </w:pPr>
    </w:p>
    <w:p w14:paraId="38B774F2" w14:textId="77777777" w:rsidR="00A90D11" w:rsidRPr="00A90D11" w:rsidRDefault="00A90D11" w:rsidP="00A90D11">
      <w:pPr>
        <w:spacing w:after="0" w:line="240" w:lineRule="auto"/>
        <w:ind w:firstLine="567"/>
        <w:jc w:val="center"/>
        <w:rPr>
          <w:rFonts w:ascii="Times New Roman" w:hAnsi="Times New Roman" w:cs="Times New Roman"/>
          <w:sz w:val="24"/>
          <w:szCs w:val="24"/>
          <w:lang w:val="kk-KZ"/>
        </w:rPr>
      </w:pPr>
      <w:r w:rsidRPr="00A90D11">
        <w:rPr>
          <w:rFonts w:ascii="Times New Roman" w:hAnsi="Times New Roman" w:cs="Times New Roman"/>
          <w:sz w:val="24"/>
          <w:szCs w:val="24"/>
          <w:lang w:val="kk-KZ"/>
        </w:rPr>
        <w:t>По оси абсцисс – N, 3/4N, 1/2N, 1/4N – количество внесенного азота; 5, 10, 20 – сутки</w:t>
      </w:r>
    </w:p>
    <w:p w14:paraId="0266D4D2" w14:textId="7FD9C86D" w:rsidR="00A90D11" w:rsidRDefault="00A90D11" w:rsidP="00A90D11">
      <w:pPr>
        <w:spacing w:after="0" w:line="240" w:lineRule="auto"/>
        <w:jc w:val="center"/>
        <w:rPr>
          <w:rFonts w:ascii="Times New Roman" w:hAnsi="Times New Roman" w:cs="Times New Roman"/>
          <w:sz w:val="24"/>
          <w:szCs w:val="24"/>
          <w:lang w:val="kk-KZ"/>
        </w:rPr>
      </w:pPr>
      <w:r w:rsidRPr="00A90D11">
        <w:rPr>
          <w:rFonts w:ascii="Times New Roman" w:hAnsi="Times New Roman" w:cs="Times New Roman"/>
          <w:sz w:val="24"/>
          <w:szCs w:val="24"/>
          <w:lang w:val="kk-KZ"/>
        </w:rPr>
        <w:t>культивирования. ПНЖК – полинасыщенные жирные кислоты. МНЖК- мононасыщенные</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жирные кислоты.</w:t>
      </w:r>
    </w:p>
    <w:p w14:paraId="03EEEBD4" w14:textId="77777777" w:rsidR="00A90D11" w:rsidRDefault="00A90D11" w:rsidP="00A90D11">
      <w:pPr>
        <w:spacing w:after="0" w:line="240" w:lineRule="auto"/>
        <w:jc w:val="both"/>
        <w:rPr>
          <w:rFonts w:ascii="Times New Roman" w:hAnsi="Times New Roman" w:cs="Times New Roman"/>
          <w:sz w:val="24"/>
          <w:szCs w:val="24"/>
          <w:lang w:val="kk-KZ"/>
        </w:rPr>
      </w:pPr>
    </w:p>
    <w:p w14:paraId="4A3593BC" w14:textId="3DFF3DB4" w:rsidR="00A90D11" w:rsidRPr="00A90D11" w:rsidRDefault="00A90D11" w:rsidP="00A90D11">
      <w:pPr>
        <w:spacing w:after="0" w:line="240" w:lineRule="auto"/>
        <w:jc w:val="both"/>
        <w:rPr>
          <w:rFonts w:ascii="Times New Roman" w:hAnsi="Times New Roman" w:cs="Times New Roman"/>
          <w:sz w:val="24"/>
          <w:szCs w:val="24"/>
          <w:lang w:val="kk-KZ"/>
        </w:rPr>
      </w:pPr>
      <w:r w:rsidRPr="00A90D11">
        <w:rPr>
          <w:rFonts w:ascii="Times New Roman" w:hAnsi="Times New Roman" w:cs="Times New Roman"/>
          <w:b/>
          <w:bCs/>
          <w:sz w:val="24"/>
          <w:szCs w:val="24"/>
          <w:lang w:val="kk-KZ"/>
        </w:rPr>
        <w:t>Рисунок 1</w:t>
      </w:r>
      <w:r w:rsidRPr="00A90D11">
        <w:rPr>
          <w:rFonts w:ascii="Times New Roman" w:hAnsi="Times New Roman" w:cs="Times New Roman"/>
          <w:sz w:val="24"/>
          <w:szCs w:val="24"/>
          <w:lang w:val="kk-KZ"/>
        </w:rPr>
        <w:t xml:space="preserve"> – Влияние сроков культивирования и содержания внесенного в среду азота на</w:t>
      </w:r>
    </w:p>
    <w:p w14:paraId="08FB2BB5" w14:textId="5F9E3F49"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процентное содержание насыщенных и ненасыщенных жирных кислот у D. Globosa</w:t>
      </w:r>
    </w:p>
    <w:p w14:paraId="33AFA0DB" w14:textId="77777777" w:rsidR="00A90D11" w:rsidRDefault="00A90D11" w:rsidP="00A90D11">
      <w:pPr>
        <w:spacing w:after="0" w:line="240" w:lineRule="auto"/>
        <w:ind w:firstLine="567"/>
        <w:jc w:val="both"/>
        <w:rPr>
          <w:rFonts w:ascii="Times New Roman" w:hAnsi="Times New Roman" w:cs="Times New Roman"/>
          <w:sz w:val="24"/>
          <w:szCs w:val="24"/>
          <w:lang w:val="kk-KZ"/>
        </w:rPr>
      </w:pPr>
    </w:p>
    <w:p w14:paraId="66FE4BBE" w14:textId="77777777" w:rsidR="00A90D11" w:rsidRDefault="00A90D11" w:rsidP="00A90D11">
      <w:pPr>
        <w:spacing w:after="0" w:line="240" w:lineRule="auto"/>
        <w:ind w:firstLine="567"/>
        <w:jc w:val="both"/>
        <w:rPr>
          <w:rFonts w:ascii="Times New Roman" w:hAnsi="Times New Roman" w:cs="Times New Roman"/>
          <w:sz w:val="24"/>
          <w:szCs w:val="24"/>
          <w:lang w:val="kk-KZ"/>
        </w:rPr>
      </w:pPr>
    </w:p>
    <w:p w14:paraId="2E1C3DA9" w14:textId="508CE427"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b/>
          <w:bCs/>
          <w:sz w:val="24"/>
          <w:szCs w:val="24"/>
          <w:lang w:val="kk-KZ"/>
        </w:rPr>
        <w:t>Таблица 1</w:t>
      </w:r>
      <w:r w:rsidRPr="00A90D11">
        <w:rPr>
          <w:rFonts w:ascii="Times New Roman" w:hAnsi="Times New Roman" w:cs="Times New Roman"/>
          <w:sz w:val="24"/>
          <w:szCs w:val="24"/>
          <w:lang w:val="kk-KZ"/>
        </w:rPr>
        <w:t xml:space="preserve"> – Жирнокислотный состав Dictyochlorella globosa в зависимости от концентрации</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азота в среде и времени культивирования, % от суммы жирных кислот</w:t>
      </w:r>
    </w:p>
    <w:p w14:paraId="41104FDB" w14:textId="77777777" w:rsidR="00A90D11" w:rsidRDefault="00A90D11" w:rsidP="00A90D11">
      <w:pPr>
        <w:spacing w:after="0" w:line="240" w:lineRule="auto"/>
        <w:ind w:firstLine="567"/>
        <w:jc w:val="both"/>
        <w:rPr>
          <w:rFonts w:ascii="Times New Roman" w:hAnsi="Times New Roman" w:cs="Times New Roman"/>
          <w:sz w:val="24"/>
          <w:szCs w:val="24"/>
          <w:lang w:val="kk-KZ"/>
        </w:rPr>
      </w:pPr>
    </w:p>
    <w:p w14:paraId="5341C035" w14:textId="2DB638D9" w:rsidR="00A90D11" w:rsidRDefault="00A90D11" w:rsidP="00A90D11">
      <w:pPr>
        <w:spacing w:after="0" w:line="240" w:lineRule="auto"/>
        <w:rPr>
          <w:rFonts w:ascii="Times New Roman" w:hAnsi="Times New Roman" w:cs="Times New Roman"/>
          <w:sz w:val="24"/>
          <w:szCs w:val="24"/>
          <w:lang w:val="kk-KZ"/>
        </w:rPr>
      </w:pPr>
      <w:r w:rsidRPr="00A90D11">
        <w:rPr>
          <w:rFonts w:ascii="Times New Roman" w:hAnsi="Times New Roman" w:cs="Times New Roman"/>
          <w:noProof/>
          <w:sz w:val="24"/>
          <w:szCs w:val="24"/>
          <w:lang w:val="kk-KZ"/>
        </w:rPr>
        <w:drawing>
          <wp:inline distT="0" distB="0" distL="0" distR="0" wp14:anchorId="42AFAF1A" wp14:editId="68BDFCB0">
            <wp:extent cx="5940425" cy="1358265"/>
            <wp:effectExtent l="0" t="0" r="3175" b="0"/>
            <wp:docPr id="5997065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06595" name=""/>
                    <pic:cNvPicPr/>
                  </pic:nvPicPr>
                  <pic:blipFill>
                    <a:blip r:embed="rId11"/>
                    <a:stretch>
                      <a:fillRect/>
                    </a:stretch>
                  </pic:blipFill>
                  <pic:spPr>
                    <a:xfrm>
                      <a:off x="0" y="0"/>
                      <a:ext cx="5940425" cy="1358265"/>
                    </a:xfrm>
                    <a:prstGeom prst="rect">
                      <a:avLst/>
                    </a:prstGeom>
                  </pic:spPr>
                </pic:pic>
              </a:graphicData>
            </a:graphic>
          </wp:inline>
        </w:drawing>
      </w:r>
    </w:p>
    <w:p w14:paraId="16594AD9" w14:textId="77777777" w:rsidR="00A90D11" w:rsidRDefault="00A90D11" w:rsidP="00A90D11">
      <w:pPr>
        <w:spacing w:after="0" w:line="240" w:lineRule="auto"/>
        <w:rPr>
          <w:rFonts w:ascii="Times New Roman" w:hAnsi="Times New Roman" w:cs="Times New Roman"/>
          <w:sz w:val="24"/>
          <w:szCs w:val="24"/>
          <w:lang w:val="kk-KZ"/>
        </w:rPr>
      </w:pPr>
    </w:p>
    <w:p w14:paraId="75C0FF22" w14:textId="77777777" w:rsidR="00A90D11" w:rsidRP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b/>
          <w:bCs/>
          <w:sz w:val="24"/>
          <w:szCs w:val="24"/>
          <w:lang w:val="kk-KZ"/>
        </w:rPr>
        <w:t>Заключение (Қорытынды, Conclusion)</w:t>
      </w:r>
    </w:p>
    <w:p w14:paraId="63A5E037" w14:textId="7BC95AAC"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Конфликт интересов (Мүдделер қақтығысы, Conflict of interest)</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 xml:space="preserve">Все авторы прочитали и ознакомлены с содержанием статьи и не имеют конфликта интересов. </w:t>
      </w:r>
    </w:p>
    <w:p w14:paraId="69E4A20A" w14:textId="77777777" w:rsidR="00A90D11" w:rsidRDefault="00A90D11" w:rsidP="00A90D11">
      <w:pPr>
        <w:spacing w:after="0" w:line="240" w:lineRule="auto"/>
        <w:rPr>
          <w:rFonts w:ascii="Times New Roman" w:hAnsi="Times New Roman" w:cs="Times New Roman"/>
          <w:sz w:val="24"/>
          <w:szCs w:val="24"/>
          <w:lang w:val="kk-KZ"/>
        </w:rPr>
      </w:pPr>
    </w:p>
    <w:p w14:paraId="500A9F9C" w14:textId="6D978C0C" w:rsidR="00A90D11" w:rsidRPr="00A90D11" w:rsidRDefault="00A90D11" w:rsidP="00A90D11">
      <w:pPr>
        <w:spacing w:after="0" w:line="240" w:lineRule="auto"/>
        <w:ind w:firstLine="567"/>
        <w:jc w:val="both"/>
        <w:rPr>
          <w:rFonts w:ascii="Times New Roman" w:hAnsi="Times New Roman" w:cs="Times New Roman"/>
          <w:b/>
          <w:bCs/>
          <w:sz w:val="24"/>
          <w:szCs w:val="24"/>
          <w:lang w:val="kk-KZ"/>
        </w:rPr>
      </w:pPr>
      <w:r w:rsidRPr="00A90D11">
        <w:rPr>
          <w:rFonts w:ascii="Times New Roman" w:hAnsi="Times New Roman" w:cs="Times New Roman"/>
          <w:b/>
          <w:bCs/>
          <w:sz w:val="24"/>
          <w:szCs w:val="24"/>
          <w:lang w:val="kk-KZ"/>
        </w:rPr>
        <w:t>Благодарности (Алғыс сөз, Acknowledgements)</w:t>
      </w:r>
    </w:p>
    <w:p w14:paraId="64513972" w14:textId="245C4DC9"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Авторы статьи благодарны Алексею Антипову и Герман Б. Шолтоф за ценные</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рекомендации</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по написанию статьи. Мы также благодарны Герману Б. Шолтофу за предоставление плазмидной</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 xml:space="preserve">конструкции и антитела P19. </w:t>
      </w:r>
    </w:p>
    <w:p w14:paraId="2D2AC22A" w14:textId="77777777" w:rsidR="00A90D11" w:rsidRDefault="00A90D11" w:rsidP="00A90D11">
      <w:pPr>
        <w:spacing w:after="0" w:line="240" w:lineRule="auto"/>
        <w:ind w:firstLine="567"/>
        <w:jc w:val="both"/>
        <w:rPr>
          <w:rFonts w:ascii="Times New Roman" w:hAnsi="Times New Roman" w:cs="Times New Roman"/>
          <w:sz w:val="24"/>
          <w:szCs w:val="24"/>
          <w:lang w:val="kk-KZ"/>
        </w:rPr>
      </w:pPr>
    </w:p>
    <w:p w14:paraId="62982C12" w14:textId="1B15C4C7" w:rsidR="00A90D11" w:rsidRDefault="00A90D11" w:rsidP="00A90D11">
      <w:pPr>
        <w:spacing w:after="0" w:line="240" w:lineRule="auto"/>
        <w:ind w:firstLine="567"/>
        <w:jc w:val="both"/>
        <w:rPr>
          <w:rFonts w:ascii="Times New Roman" w:hAnsi="Times New Roman" w:cs="Times New Roman"/>
          <w:b/>
          <w:bCs/>
          <w:sz w:val="24"/>
          <w:szCs w:val="24"/>
          <w:lang w:val="kk-KZ"/>
        </w:rPr>
      </w:pPr>
      <w:r w:rsidRPr="00A90D11">
        <w:rPr>
          <w:rFonts w:ascii="Times New Roman" w:hAnsi="Times New Roman" w:cs="Times New Roman"/>
          <w:b/>
          <w:bCs/>
          <w:sz w:val="24"/>
          <w:szCs w:val="24"/>
          <w:lang w:val="kk-KZ"/>
        </w:rPr>
        <w:t>Источник финансирования (Қаржыландыру көзі, Funding)</w:t>
      </w:r>
    </w:p>
    <w:p w14:paraId="16702BBB" w14:textId="48845788"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Работа выполнена при поддержке Национальной программы грантов Казахстана на 2015-2017</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годы. Финансирование предоставлено Министерством образования и науки</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Республики Казахстан</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в рамках бюджетной программы 055 «Научная и / или техническая деятельность» и подпрограммы</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101 «Грантовое финансирование научных исследований», договор № 316 от 13 мая 2016 года.</w:t>
      </w:r>
    </w:p>
    <w:p w14:paraId="04594E76" w14:textId="77777777" w:rsidR="00A90D11" w:rsidRDefault="00A90D11" w:rsidP="00A90D11">
      <w:pPr>
        <w:spacing w:after="0" w:line="240" w:lineRule="auto"/>
        <w:ind w:firstLine="567"/>
        <w:jc w:val="both"/>
        <w:rPr>
          <w:rFonts w:ascii="Times New Roman" w:hAnsi="Times New Roman" w:cs="Times New Roman"/>
          <w:sz w:val="24"/>
          <w:szCs w:val="24"/>
          <w:lang w:val="kk-KZ"/>
        </w:rPr>
      </w:pPr>
    </w:p>
    <w:p w14:paraId="004771F5" w14:textId="33297DFE" w:rsidR="00A90D11" w:rsidRDefault="00A90D11" w:rsidP="00A90D11">
      <w:pPr>
        <w:spacing w:after="0" w:line="240" w:lineRule="auto"/>
        <w:ind w:firstLine="567"/>
        <w:jc w:val="both"/>
        <w:rPr>
          <w:rFonts w:ascii="Times New Roman" w:hAnsi="Times New Roman" w:cs="Times New Roman"/>
          <w:b/>
          <w:bCs/>
          <w:sz w:val="24"/>
          <w:szCs w:val="24"/>
          <w:lang w:val="kk-KZ"/>
        </w:rPr>
      </w:pPr>
      <w:r w:rsidRPr="00A90D11">
        <w:rPr>
          <w:rFonts w:ascii="Times New Roman" w:hAnsi="Times New Roman" w:cs="Times New Roman"/>
          <w:b/>
          <w:bCs/>
          <w:sz w:val="24"/>
          <w:szCs w:val="24"/>
          <w:lang w:val="kk-KZ"/>
        </w:rPr>
        <w:t>Литература - 25 наименований, из них 30-50% на английском</w:t>
      </w:r>
    </w:p>
    <w:p w14:paraId="1B8A0CD0" w14:textId="77777777" w:rsidR="00A90D11" w:rsidRDefault="00A90D11" w:rsidP="00A90D11">
      <w:pPr>
        <w:spacing w:after="0" w:line="240" w:lineRule="auto"/>
        <w:ind w:firstLine="567"/>
        <w:jc w:val="both"/>
        <w:rPr>
          <w:rFonts w:ascii="Times New Roman" w:hAnsi="Times New Roman" w:cs="Times New Roman"/>
          <w:b/>
          <w:bCs/>
          <w:sz w:val="24"/>
          <w:szCs w:val="24"/>
          <w:lang w:val="kk-KZ"/>
        </w:rPr>
      </w:pPr>
    </w:p>
    <w:p w14:paraId="7D462A0F" w14:textId="69E0ACDB" w:rsidR="00A90D11" w:rsidRDefault="00A90D11" w:rsidP="00A90D11">
      <w:pPr>
        <w:spacing w:after="0" w:line="240" w:lineRule="auto"/>
        <w:ind w:firstLine="567"/>
        <w:jc w:val="both"/>
        <w:rPr>
          <w:rFonts w:ascii="Times New Roman" w:hAnsi="Times New Roman" w:cs="Times New Roman"/>
          <w:b/>
          <w:bCs/>
          <w:sz w:val="24"/>
          <w:szCs w:val="24"/>
          <w:lang w:val="kk-KZ"/>
        </w:rPr>
      </w:pPr>
      <w:r w:rsidRPr="00A90D11">
        <w:rPr>
          <w:rFonts w:ascii="Times New Roman" w:hAnsi="Times New Roman" w:cs="Times New Roman"/>
          <w:b/>
          <w:bCs/>
          <w:sz w:val="24"/>
          <w:szCs w:val="24"/>
          <w:lang w:val="kk-KZ"/>
        </w:rPr>
        <w:t>(приводится по мере цитируемости в тексте по оформление ГОСТУ )</w:t>
      </w:r>
    </w:p>
    <w:p w14:paraId="1A29FB2E" w14:textId="77777777" w:rsidR="00A90D11" w:rsidRDefault="00A90D11" w:rsidP="00A90D11">
      <w:pPr>
        <w:spacing w:after="0" w:line="240" w:lineRule="auto"/>
        <w:ind w:firstLine="567"/>
        <w:jc w:val="both"/>
        <w:rPr>
          <w:rFonts w:ascii="Times New Roman" w:hAnsi="Times New Roman" w:cs="Times New Roman"/>
          <w:b/>
          <w:bCs/>
          <w:sz w:val="24"/>
          <w:szCs w:val="24"/>
          <w:lang w:val="kk-KZ"/>
        </w:rPr>
      </w:pPr>
    </w:p>
    <w:p w14:paraId="209E29A4" w14:textId="7FC0321F"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1. Cramer W., Bondeau A., Woodward F.I., Prentice I.C., Betts R.A., Brovkin V., Cox P.M., Fisher V., Foley J.A., Friend A.D., Kucharik C., Lomas M.R., Ramankutty N., Sitch S., Smith</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B., White A., Young-Molling C. Global response of terrestrial ecosystem structure and</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function to CO2 and climate change: Results from six dynamic global vegetation models //</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 xml:space="preserve">Glob. Change Biol. – 2001. - Vol. 7. - P. 357–373. </w:t>
      </w:r>
    </w:p>
    <w:p w14:paraId="68FB7873" w14:textId="1B2975F0"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 xml:space="preserve">2. Parmesan C. Ecological and evolutionary responses to recent climate change // Annu. Rev. Ecol. Evol. S. – 2006. - Vol. 37, No 12. - P. 637–669. </w:t>
      </w:r>
    </w:p>
    <w:p w14:paraId="7E28B0B9" w14:textId="0AA94785"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3. Кохберг Л., Кузнецова Т. Стратегия-2020: новые контуры российской инновационной</w:t>
      </w:r>
      <w:r>
        <w:rPr>
          <w:rFonts w:ascii="Times New Roman" w:hAnsi="Times New Roman" w:cs="Times New Roman"/>
          <w:sz w:val="24"/>
          <w:szCs w:val="24"/>
          <w:lang w:val="kk-KZ"/>
        </w:rPr>
        <w:t xml:space="preserve"> </w:t>
      </w:r>
      <w:r w:rsidRPr="00A90D11">
        <w:rPr>
          <w:rFonts w:ascii="Times New Roman" w:hAnsi="Times New Roman" w:cs="Times New Roman"/>
          <w:sz w:val="24"/>
          <w:szCs w:val="24"/>
          <w:lang w:val="kk-KZ"/>
        </w:rPr>
        <w:t xml:space="preserve">политики // Foresight-Russia. – Т. 5, № 4. – С. 8-30. </w:t>
      </w:r>
    </w:p>
    <w:p w14:paraId="2BC1A32D" w14:textId="58D85459" w:rsidR="00A90D11" w:rsidRDefault="00A90D11" w:rsidP="00A90D11">
      <w:pPr>
        <w:spacing w:after="0" w:line="240" w:lineRule="auto"/>
        <w:ind w:firstLine="567"/>
        <w:jc w:val="both"/>
        <w:rPr>
          <w:rFonts w:ascii="Times New Roman" w:hAnsi="Times New Roman" w:cs="Times New Roman"/>
          <w:sz w:val="24"/>
          <w:szCs w:val="24"/>
          <w:lang w:val="kk-KZ"/>
        </w:rPr>
      </w:pPr>
      <w:r w:rsidRPr="00A90D11">
        <w:rPr>
          <w:rFonts w:ascii="Times New Roman" w:hAnsi="Times New Roman" w:cs="Times New Roman"/>
          <w:sz w:val="24"/>
          <w:szCs w:val="24"/>
          <w:lang w:val="kk-KZ"/>
        </w:rPr>
        <w:t>4. Тихонова В.Л., Беловодова Н.Т. Реинтродукция дикорастущих травянистых растений. Состояние проблемы и перспективы // Бюллетень Главного Ботанического Сада. – 2002. - № 183. – C. 90-107.</w:t>
      </w:r>
    </w:p>
    <w:p w14:paraId="4324C08B" w14:textId="77777777" w:rsidR="0049302E" w:rsidRDefault="0049302E" w:rsidP="00A90D11">
      <w:pPr>
        <w:spacing w:after="0" w:line="240" w:lineRule="auto"/>
        <w:ind w:firstLine="567"/>
        <w:jc w:val="both"/>
        <w:rPr>
          <w:rFonts w:ascii="Times New Roman" w:hAnsi="Times New Roman" w:cs="Times New Roman"/>
          <w:sz w:val="24"/>
          <w:szCs w:val="24"/>
          <w:lang w:val="kk-KZ"/>
        </w:rPr>
      </w:pPr>
    </w:p>
    <w:p w14:paraId="1A4B09F5" w14:textId="77777777" w:rsidR="0049302E" w:rsidRPr="0049302E" w:rsidRDefault="0049302E" w:rsidP="0049302E">
      <w:pPr>
        <w:spacing w:after="0" w:line="240" w:lineRule="auto"/>
        <w:ind w:firstLine="567"/>
        <w:jc w:val="center"/>
        <w:rPr>
          <w:rFonts w:ascii="Times New Roman" w:hAnsi="Times New Roman" w:cs="Times New Roman"/>
          <w:b/>
          <w:bCs/>
          <w:sz w:val="24"/>
          <w:szCs w:val="24"/>
          <w:lang w:val="kk-KZ"/>
        </w:rPr>
      </w:pPr>
      <w:r w:rsidRPr="0049302E">
        <w:rPr>
          <w:rFonts w:ascii="Times New Roman" w:hAnsi="Times New Roman" w:cs="Times New Roman"/>
          <w:b/>
          <w:bCs/>
          <w:sz w:val="24"/>
          <w:szCs w:val="24"/>
          <w:lang w:val="kk-KZ"/>
        </w:rPr>
        <w:t>References</w:t>
      </w:r>
    </w:p>
    <w:p w14:paraId="4BC9B8FF" w14:textId="77777777" w:rsidR="0049302E" w:rsidRPr="0049302E" w:rsidRDefault="0049302E" w:rsidP="0049302E">
      <w:pPr>
        <w:spacing w:after="0" w:line="240" w:lineRule="auto"/>
        <w:ind w:firstLine="567"/>
        <w:jc w:val="center"/>
        <w:rPr>
          <w:rFonts w:ascii="Times New Roman" w:hAnsi="Times New Roman" w:cs="Times New Roman"/>
          <w:b/>
          <w:bCs/>
          <w:sz w:val="24"/>
          <w:szCs w:val="24"/>
          <w:lang w:val="kk-KZ"/>
        </w:rPr>
      </w:pPr>
      <w:r w:rsidRPr="0049302E">
        <w:rPr>
          <w:rFonts w:ascii="Times New Roman" w:hAnsi="Times New Roman" w:cs="Times New Roman"/>
          <w:b/>
          <w:bCs/>
          <w:sz w:val="24"/>
          <w:szCs w:val="24"/>
          <w:lang w:val="kk-KZ"/>
        </w:rPr>
        <w:t>(Романизированный список литературы приводится в алфавитном порядке)</w:t>
      </w:r>
    </w:p>
    <w:p w14:paraId="2F512E9E"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7638982" w14:textId="053BB2E2"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 xml:space="preserve">Cramer W., Bondeau A., Woodward F.I., Prentice I.C., Betts R.A., Brovkin V., Cox P.M., Fisher V., Foley J.A., Friend A.D., Kucharik C., Lomas M.R., Ramankutty N., Sitch S., Smith B., White A., Young-Molling C. (2001) Global response of terrestrial ecosystem structure and function </w:t>
      </w:r>
      <w:r w:rsidRPr="0049302E">
        <w:rPr>
          <w:rFonts w:ascii="Times New Roman" w:hAnsi="Times New Roman" w:cs="Times New Roman"/>
          <w:sz w:val="24"/>
          <w:szCs w:val="24"/>
          <w:lang w:val="kk-KZ"/>
        </w:rPr>
        <w:lastRenderedPageBreak/>
        <w:t>to CO2 and</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 xml:space="preserve">climate change: Results from six dynamic global vegetation models. Glob. Change Biol., vol. 7, pp. 357–373. </w:t>
      </w:r>
    </w:p>
    <w:p w14:paraId="39D41DC9" w14:textId="77777777"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Kokhberg L., Kuznetsova T. (2011) Strategiya-2020: novye kontury rossiiskoi innovatsionnoi politiki</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 xml:space="preserve">[Strategy 2020: New Outlines of Innovation Policy]. Foresight-Russia, vol. 5, no 4, pp. 8–30. Parmesan C. (2006) Ecological and evolutionary responses to recent climate change. Annu. Rev. Ecol. Evol. S., vol. 37, no. 12, pp. 637–669. </w:t>
      </w:r>
    </w:p>
    <w:p w14:paraId="105FE3EF" w14:textId="7F3FDE92"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Tihonova V.L., Belovodova N.T. (2002) Reintrodukcija dikorastushhih travjanistyh rastenij. Sostoyanie problemyi i perspektivyi [The reintroduction of wild grasses. Status of problems and</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prospects]. Byulleten Glavnogo Botanicheskogo sada, vol. 183, pp. 90-107.</w:t>
      </w:r>
    </w:p>
    <w:p w14:paraId="5816118B"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19BF5BC5"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18D710E"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A27A2BA"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F94439E"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F8CCF9E"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1364BC5"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7FC082CA"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5092E22D"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AAADBBA"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082DCFA1"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1DBA82E3"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74F3973C"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0441D761"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58DB1640"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52B4C6C"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F150FAD"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6ED81FA0"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78BC710"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69E503A6"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0A90DA44"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C4E2459"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AC23362"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19C94E66"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BA87975"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672EDDEF"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5608E4B"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74AD469"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7536BE64"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E84FDB5"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7F5CD830"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6609042"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B25A490"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14D5FA08"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5ADC7967"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0B32F530"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17F1AD08"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C05216E"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65AD6CF9"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63FF9A6A"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57139B28"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E75E097" w14:textId="77777777" w:rsidR="0049302E" w:rsidRPr="00CF06B7" w:rsidRDefault="0049302E" w:rsidP="008E4023">
      <w:pPr>
        <w:spacing w:after="0" w:line="240" w:lineRule="auto"/>
        <w:jc w:val="both"/>
        <w:rPr>
          <w:rFonts w:ascii="Times New Roman" w:hAnsi="Times New Roman" w:cs="Times New Roman"/>
          <w:sz w:val="24"/>
          <w:szCs w:val="24"/>
          <w:lang w:val="kk-KZ"/>
        </w:rPr>
      </w:pPr>
    </w:p>
    <w:p w14:paraId="402F77AF" w14:textId="77777777" w:rsidR="008E4023" w:rsidRPr="00CF06B7" w:rsidRDefault="008E4023" w:rsidP="008E4023">
      <w:pPr>
        <w:spacing w:after="0" w:line="240" w:lineRule="auto"/>
        <w:jc w:val="both"/>
        <w:rPr>
          <w:rFonts w:ascii="Times New Roman" w:hAnsi="Times New Roman" w:cs="Times New Roman"/>
          <w:sz w:val="24"/>
          <w:szCs w:val="24"/>
          <w:lang w:val="kk-KZ"/>
        </w:rPr>
      </w:pPr>
    </w:p>
    <w:p w14:paraId="5F692743" w14:textId="77777777" w:rsidR="0049302E" w:rsidRPr="0049302E" w:rsidRDefault="0049302E" w:rsidP="0049302E">
      <w:pPr>
        <w:spacing w:after="0" w:line="240" w:lineRule="auto"/>
        <w:ind w:firstLine="567"/>
        <w:jc w:val="right"/>
        <w:rPr>
          <w:rFonts w:ascii="Times New Roman" w:hAnsi="Times New Roman" w:cs="Times New Roman"/>
          <w:sz w:val="24"/>
          <w:szCs w:val="24"/>
          <w:lang w:val="kk-KZ"/>
        </w:rPr>
      </w:pPr>
      <w:r w:rsidRPr="0049302E">
        <w:rPr>
          <w:rFonts w:ascii="Times New Roman" w:hAnsi="Times New Roman" w:cs="Times New Roman"/>
          <w:sz w:val="24"/>
          <w:szCs w:val="24"/>
          <w:lang w:val="kk-KZ"/>
        </w:rPr>
        <w:lastRenderedPageBreak/>
        <w:t>ПРИЛОЖЕНИЕ 1</w:t>
      </w:r>
    </w:p>
    <w:p w14:paraId="37E1D5E0" w14:textId="77777777" w:rsidR="002C4635" w:rsidRPr="008E4023" w:rsidRDefault="002C4635" w:rsidP="0049302E">
      <w:pPr>
        <w:spacing w:after="0" w:line="240" w:lineRule="auto"/>
        <w:ind w:firstLine="567"/>
        <w:jc w:val="center"/>
        <w:rPr>
          <w:rFonts w:ascii="Times New Roman" w:hAnsi="Times New Roman" w:cs="Times New Roman"/>
          <w:sz w:val="24"/>
          <w:szCs w:val="24"/>
          <w:lang w:val="kk-KZ"/>
        </w:rPr>
      </w:pPr>
    </w:p>
    <w:p w14:paraId="601411E0" w14:textId="6DD6C432" w:rsidR="0049302E" w:rsidRPr="008E4023" w:rsidRDefault="0049302E" w:rsidP="0049302E">
      <w:pPr>
        <w:spacing w:after="0" w:line="240" w:lineRule="auto"/>
        <w:ind w:firstLine="567"/>
        <w:jc w:val="center"/>
        <w:rPr>
          <w:rFonts w:ascii="Times New Roman" w:hAnsi="Times New Roman" w:cs="Times New Roman"/>
          <w:sz w:val="24"/>
          <w:szCs w:val="24"/>
          <w:lang w:val="kk-KZ"/>
        </w:rPr>
      </w:pPr>
      <w:r w:rsidRPr="008E4023">
        <w:rPr>
          <w:rFonts w:ascii="Times New Roman" w:hAnsi="Times New Roman" w:cs="Times New Roman"/>
          <w:sz w:val="24"/>
          <w:szCs w:val="24"/>
          <w:lang w:val="kk-KZ"/>
        </w:rPr>
        <w:t>Заявка</w:t>
      </w:r>
    </w:p>
    <w:p w14:paraId="7CFEA4B9" w14:textId="395B9A95" w:rsidR="0049302E" w:rsidRPr="008E4023" w:rsidRDefault="0049302E" w:rsidP="0049302E">
      <w:pPr>
        <w:spacing w:after="0" w:line="240" w:lineRule="auto"/>
        <w:ind w:firstLine="567"/>
        <w:jc w:val="center"/>
        <w:rPr>
          <w:rFonts w:ascii="Times New Roman" w:hAnsi="Times New Roman" w:cs="Times New Roman"/>
          <w:sz w:val="24"/>
          <w:szCs w:val="24"/>
          <w:lang w:val="kk-KZ"/>
        </w:rPr>
      </w:pPr>
      <w:r w:rsidRPr="008E4023">
        <w:rPr>
          <w:rFonts w:ascii="Times New Roman" w:hAnsi="Times New Roman" w:cs="Times New Roman"/>
          <w:sz w:val="24"/>
          <w:szCs w:val="24"/>
          <w:lang w:val="kk-KZ"/>
        </w:rPr>
        <w:t>автора (-ов) на публикацию в журнале Каз</w:t>
      </w:r>
      <w:r w:rsidR="008E4023" w:rsidRPr="008E4023">
        <w:rPr>
          <w:rFonts w:ascii="Times New Roman" w:hAnsi="Times New Roman" w:cs="Times New Roman"/>
          <w:sz w:val="24"/>
          <w:szCs w:val="24"/>
          <w:lang w:val="kk-KZ"/>
        </w:rPr>
        <w:t>НПУ им.Абая</w:t>
      </w:r>
    </w:p>
    <w:p w14:paraId="40F05115" w14:textId="6CCF5396" w:rsidR="008E4023" w:rsidRPr="008E4023" w:rsidRDefault="008E4023" w:rsidP="008E4023">
      <w:pPr>
        <w:spacing w:after="0" w:line="240" w:lineRule="auto"/>
        <w:jc w:val="center"/>
        <w:rPr>
          <w:rFonts w:ascii="Times New Roman" w:eastAsia="Aptos" w:hAnsi="Times New Roman" w:cs="Times New Roman"/>
          <w:sz w:val="24"/>
          <w:szCs w:val="24"/>
          <w:lang w:val="ru-RU"/>
        </w:rPr>
      </w:pPr>
      <w:r w:rsidRPr="008E4023">
        <w:rPr>
          <w:rFonts w:ascii="Times New Roman" w:eastAsia="Aptos" w:hAnsi="Times New Roman" w:cs="Times New Roman"/>
          <w:sz w:val="24"/>
          <w:szCs w:val="24"/>
          <w:lang w:val="ru-RU"/>
        </w:rPr>
        <w:t>«Журнал биологических наук имени Абая (ABGJ)»</w:t>
      </w:r>
    </w:p>
    <w:p w14:paraId="0412BEE1" w14:textId="77777777" w:rsidR="0049302E" w:rsidRPr="0049302E" w:rsidRDefault="0049302E" w:rsidP="008E4023">
      <w:pPr>
        <w:spacing w:after="0" w:line="240" w:lineRule="auto"/>
        <w:ind w:firstLine="567"/>
        <w:jc w:val="center"/>
        <w:rPr>
          <w:rFonts w:ascii="Times New Roman" w:hAnsi="Times New Roman" w:cs="Times New Roman"/>
          <w:sz w:val="24"/>
          <w:szCs w:val="24"/>
          <w:lang w:val="kk-KZ"/>
        </w:rPr>
      </w:pPr>
      <w:r w:rsidRPr="0049302E">
        <w:rPr>
          <w:rFonts w:ascii="Times New Roman" w:hAnsi="Times New Roman" w:cs="Times New Roman"/>
          <w:sz w:val="24"/>
          <w:szCs w:val="24"/>
          <w:lang w:val="kk-KZ"/>
        </w:rPr>
        <w:t>От____________________________________________________________________</w:t>
      </w:r>
    </w:p>
    <w:p w14:paraId="5E315E68" w14:textId="77777777" w:rsidR="0049302E" w:rsidRPr="0049302E" w:rsidRDefault="0049302E" w:rsidP="0049302E">
      <w:pPr>
        <w:spacing w:after="0" w:line="240" w:lineRule="auto"/>
        <w:ind w:firstLine="567"/>
        <w:jc w:val="center"/>
        <w:rPr>
          <w:rFonts w:ascii="Times New Roman" w:hAnsi="Times New Roman" w:cs="Times New Roman"/>
          <w:sz w:val="24"/>
          <w:szCs w:val="24"/>
          <w:lang w:val="kk-KZ"/>
        </w:rPr>
      </w:pPr>
      <w:r w:rsidRPr="0049302E">
        <w:rPr>
          <w:rFonts w:ascii="Times New Roman" w:hAnsi="Times New Roman" w:cs="Times New Roman"/>
          <w:sz w:val="24"/>
          <w:szCs w:val="24"/>
          <w:lang w:val="kk-KZ"/>
        </w:rPr>
        <w:t>(Ф.И.О. автора (-ов))</w:t>
      </w:r>
    </w:p>
    <w:p w14:paraId="3F8D1DD7" w14:textId="77777777"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Направляю (-ем) подготовленную мною (нами) рукопись статьи_______________________________________________________________________________________________________________________________________________________________________________(название статьи)</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для рассмотрения и публикации в разделе _____________________________________________________________________________ С условиями публикации ознакомлен (-а, -ы) и согласен (-а, -ы). Подтверждаю(-ем), что статья ранее мною (нами) нигде не публиковалась. Против размещения статьи в источниках открытого доступа не возражаю (-ем). Настоящим Заявлением разрешаю (-ем) редакционной коллегии осуществлять</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самостоятельно научное и литературное редактирование статьи, не изменяющее ее</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принципиальных положений, либо провести рецензирование статьи и предложить внести</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необходимые изменения, при этом опубликование статьи будет произведено только после</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внесения мною (нами) необходимых изменений. Признаю (-ем) право редакционной</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коллегии отказать в публикации статьи, если ее оформление и содержание не отвечает</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предъявляемым требованиям журнала, либо в связи с запретом на опубликование</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 xml:space="preserve">содержащейся в ней информации, установленным нормативными правовыми актами РК. </w:t>
      </w:r>
    </w:p>
    <w:p w14:paraId="6087BBE3"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ECB424F" w14:textId="23BE8F2F" w:rsidR="0049302E" w:rsidRP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Анкетные данные:</w:t>
      </w:r>
    </w:p>
    <w:p w14:paraId="75E41755" w14:textId="703B31C7" w:rsid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Ф.И.О.__________________________________________________________________</w:t>
      </w:r>
      <w:r>
        <w:rPr>
          <w:rFonts w:ascii="Times New Roman" w:hAnsi="Times New Roman" w:cs="Times New Roman"/>
          <w:sz w:val="24"/>
          <w:szCs w:val="24"/>
          <w:lang w:val="kk-KZ"/>
        </w:rPr>
        <w:t>_____</w:t>
      </w:r>
    </w:p>
    <w:p w14:paraId="16BB9D94" w14:textId="6D9D3693" w:rsidR="0049302E" w:rsidRP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Место работы/учебы________________________________________________________ Должность________________________________________________________________</w:t>
      </w:r>
      <w:r>
        <w:rPr>
          <w:rFonts w:ascii="Times New Roman" w:hAnsi="Times New Roman" w:cs="Times New Roman"/>
          <w:sz w:val="24"/>
          <w:szCs w:val="24"/>
          <w:lang w:val="kk-KZ"/>
        </w:rPr>
        <w:t>____</w:t>
      </w:r>
      <w:r w:rsidRPr="0049302E">
        <w:rPr>
          <w:rFonts w:ascii="Times New Roman" w:hAnsi="Times New Roman" w:cs="Times New Roman"/>
          <w:sz w:val="24"/>
          <w:szCs w:val="24"/>
          <w:lang w:val="kk-KZ"/>
        </w:rPr>
        <w:t>Ученая степень (кандидат наук, доктор наук, PhD) ______________________________</w:t>
      </w:r>
      <w:r>
        <w:rPr>
          <w:rFonts w:ascii="Times New Roman" w:hAnsi="Times New Roman" w:cs="Times New Roman"/>
          <w:sz w:val="24"/>
          <w:szCs w:val="24"/>
          <w:lang w:val="kk-KZ"/>
        </w:rPr>
        <w:t>____</w:t>
      </w:r>
    </w:p>
    <w:p w14:paraId="3698F82E" w14:textId="74C154F0" w:rsidR="0049302E" w:rsidRP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Звание (доцент, профессор)__________________________________________________ Почтовый адрес____________________________________________________________ Контактные телефоны: рабочий (с указанием кода города)________________________ мобильный _________________________________________</w:t>
      </w:r>
      <w:r>
        <w:rPr>
          <w:rFonts w:ascii="Times New Roman" w:hAnsi="Times New Roman" w:cs="Times New Roman"/>
          <w:sz w:val="24"/>
          <w:szCs w:val="24"/>
          <w:lang w:val="kk-KZ"/>
        </w:rPr>
        <w:t>__________________________</w:t>
      </w:r>
    </w:p>
    <w:p w14:paraId="506A7F03" w14:textId="77777777" w:rsid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 xml:space="preserve">е-mail (для связи с редакцией)________________________________________________ </w:t>
      </w:r>
    </w:p>
    <w:p w14:paraId="6E0F5F39" w14:textId="77777777" w:rsidR="0049302E" w:rsidRDefault="0049302E" w:rsidP="0049302E">
      <w:pPr>
        <w:spacing w:after="0" w:line="240" w:lineRule="auto"/>
        <w:jc w:val="both"/>
        <w:rPr>
          <w:rFonts w:ascii="Times New Roman" w:hAnsi="Times New Roman" w:cs="Times New Roman"/>
          <w:sz w:val="24"/>
          <w:szCs w:val="24"/>
          <w:lang w:val="kk-KZ"/>
        </w:rPr>
      </w:pPr>
    </w:p>
    <w:p w14:paraId="2575C625" w14:textId="20977926" w:rsidR="0049302E" w:rsidRP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Приложения:</w:t>
      </w:r>
    </w:p>
    <w:p w14:paraId="3CB68487" w14:textId="4768E430" w:rsidR="0049302E" w:rsidRP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1. Электронный вариант статьи на _________стр. (в формате MicrosoftWord, OpenOffice</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или RTFи в формате pdf. с подписями авторов)</w:t>
      </w:r>
    </w:p>
    <w:p w14:paraId="0AA781D6" w14:textId="77777777" w:rsid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 xml:space="preserve">2. Сопроводительное письмо от …. </w:t>
      </w:r>
    </w:p>
    <w:p w14:paraId="4106F7F3" w14:textId="1E06EC64" w:rsidR="0049302E" w:rsidRPr="0049302E" w:rsidRDefault="0049302E" w:rsidP="0049302E">
      <w:pPr>
        <w:spacing w:after="0" w:line="240" w:lineRule="auto"/>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Дата___________</w:t>
      </w:r>
    </w:p>
    <w:p w14:paraId="676EE378"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7CDA8A5C" w14:textId="77777777"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 xml:space="preserve">_________________ Подпись ________________________Ф.И.О. </w:t>
      </w:r>
    </w:p>
    <w:p w14:paraId="419E9CC6" w14:textId="77777777"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 xml:space="preserve">_________________ Подпись ________________________Ф.И.О. </w:t>
      </w:r>
    </w:p>
    <w:p w14:paraId="4B99498A" w14:textId="77777777"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 xml:space="preserve">_________________ Подпись ________________________Ф.И.О. </w:t>
      </w:r>
    </w:p>
    <w:p w14:paraId="7F0A8E31" w14:textId="7CF12EB1" w:rsidR="0049302E"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_________________ Подпись ________________________Ф.И.О.</w:t>
      </w:r>
    </w:p>
    <w:p w14:paraId="6FEE2401"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6D054D7F"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8BF08AB"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29B41252"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4AE89963"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FA9F171"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1931CD13" w14:textId="77777777" w:rsidR="0049302E" w:rsidRDefault="0049302E" w:rsidP="0049302E">
      <w:pPr>
        <w:spacing w:after="0" w:line="240" w:lineRule="auto"/>
        <w:ind w:firstLine="567"/>
        <w:jc w:val="both"/>
        <w:rPr>
          <w:rFonts w:ascii="Times New Roman" w:hAnsi="Times New Roman" w:cs="Times New Roman"/>
          <w:sz w:val="24"/>
          <w:szCs w:val="24"/>
          <w:lang w:val="kk-KZ"/>
        </w:rPr>
      </w:pPr>
    </w:p>
    <w:p w14:paraId="37FE8A3B" w14:textId="77777777" w:rsidR="0049302E" w:rsidRPr="0049302E" w:rsidRDefault="0049302E" w:rsidP="0049302E">
      <w:pPr>
        <w:spacing w:after="0" w:line="240" w:lineRule="auto"/>
        <w:ind w:firstLine="567"/>
        <w:jc w:val="right"/>
        <w:rPr>
          <w:rFonts w:ascii="Times New Roman" w:hAnsi="Times New Roman" w:cs="Times New Roman"/>
          <w:sz w:val="24"/>
          <w:szCs w:val="24"/>
          <w:lang w:val="kk-KZ"/>
        </w:rPr>
      </w:pPr>
      <w:r w:rsidRPr="0049302E">
        <w:rPr>
          <w:rFonts w:ascii="Times New Roman" w:hAnsi="Times New Roman" w:cs="Times New Roman"/>
          <w:sz w:val="24"/>
          <w:szCs w:val="24"/>
          <w:lang w:val="kk-KZ"/>
        </w:rPr>
        <w:lastRenderedPageBreak/>
        <w:t>ПРИЛОЖЕНИЕ 2</w:t>
      </w:r>
    </w:p>
    <w:p w14:paraId="6ACD4BD5" w14:textId="77777777" w:rsidR="002C4635" w:rsidRDefault="002C4635" w:rsidP="0049302E">
      <w:pPr>
        <w:spacing w:after="0" w:line="240" w:lineRule="auto"/>
        <w:ind w:firstLine="567"/>
        <w:jc w:val="center"/>
        <w:rPr>
          <w:rFonts w:ascii="Times New Roman" w:hAnsi="Times New Roman" w:cs="Times New Roman"/>
          <w:sz w:val="24"/>
          <w:szCs w:val="24"/>
          <w:lang w:val="kk-KZ"/>
        </w:rPr>
      </w:pPr>
    </w:p>
    <w:p w14:paraId="7114163B" w14:textId="77777777" w:rsidR="002C4635" w:rsidRDefault="002C4635" w:rsidP="0049302E">
      <w:pPr>
        <w:spacing w:after="0" w:line="240" w:lineRule="auto"/>
        <w:ind w:firstLine="567"/>
        <w:jc w:val="center"/>
        <w:rPr>
          <w:rFonts w:ascii="Times New Roman" w:hAnsi="Times New Roman" w:cs="Times New Roman"/>
          <w:sz w:val="24"/>
          <w:szCs w:val="24"/>
          <w:lang w:val="kk-KZ"/>
        </w:rPr>
      </w:pPr>
    </w:p>
    <w:p w14:paraId="3B09C82F" w14:textId="744E0B4A" w:rsidR="0049302E" w:rsidRDefault="0049302E" w:rsidP="0049302E">
      <w:pPr>
        <w:spacing w:after="0" w:line="240" w:lineRule="auto"/>
        <w:ind w:firstLine="567"/>
        <w:jc w:val="center"/>
        <w:rPr>
          <w:rFonts w:ascii="Times New Roman" w:hAnsi="Times New Roman" w:cs="Times New Roman"/>
          <w:sz w:val="24"/>
          <w:szCs w:val="24"/>
          <w:lang w:val="kk-KZ"/>
        </w:rPr>
      </w:pPr>
      <w:r w:rsidRPr="0049302E">
        <w:rPr>
          <w:rFonts w:ascii="Times New Roman" w:hAnsi="Times New Roman" w:cs="Times New Roman"/>
          <w:sz w:val="24"/>
          <w:szCs w:val="24"/>
          <w:lang w:val="kk-KZ"/>
        </w:rPr>
        <w:t>На бланке организации!</w:t>
      </w:r>
    </w:p>
    <w:p w14:paraId="0538EFA4" w14:textId="77777777" w:rsidR="002C4635" w:rsidRPr="0049302E" w:rsidRDefault="002C4635" w:rsidP="0049302E">
      <w:pPr>
        <w:spacing w:after="0" w:line="240" w:lineRule="auto"/>
        <w:ind w:firstLine="567"/>
        <w:jc w:val="center"/>
        <w:rPr>
          <w:rFonts w:ascii="Times New Roman" w:hAnsi="Times New Roman" w:cs="Times New Roman"/>
          <w:sz w:val="24"/>
          <w:szCs w:val="24"/>
          <w:lang w:val="kk-KZ"/>
        </w:rPr>
      </w:pPr>
    </w:p>
    <w:p w14:paraId="0151893F" w14:textId="77777777" w:rsidR="0049302E" w:rsidRDefault="0049302E" w:rsidP="0049302E">
      <w:pPr>
        <w:spacing w:after="0" w:line="240" w:lineRule="auto"/>
        <w:ind w:firstLine="567"/>
        <w:jc w:val="center"/>
        <w:rPr>
          <w:rFonts w:ascii="Times New Roman" w:hAnsi="Times New Roman" w:cs="Times New Roman"/>
          <w:sz w:val="24"/>
          <w:szCs w:val="24"/>
          <w:lang w:val="kk-KZ"/>
        </w:rPr>
      </w:pPr>
      <w:r w:rsidRPr="0049302E">
        <w:rPr>
          <w:rFonts w:ascii="Times New Roman" w:hAnsi="Times New Roman" w:cs="Times New Roman"/>
          <w:sz w:val="24"/>
          <w:szCs w:val="24"/>
          <w:lang w:val="kk-KZ"/>
        </w:rPr>
        <w:t>Сопроводительное письмо</w:t>
      </w:r>
    </w:p>
    <w:p w14:paraId="531D6206" w14:textId="77777777" w:rsidR="0049302E" w:rsidRPr="0049302E" w:rsidRDefault="0049302E" w:rsidP="0049302E">
      <w:pPr>
        <w:spacing w:after="0" w:line="240" w:lineRule="auto"/>
        <w:ind w:firstLine="567"/>
        <w:jc w:val="center"/>
        <w:rPr>
          <w:rFonts w:ascii="Times New Roman" w:hAnsi="Times New Roman" w:cs="Times New Roman"/>
          <w:sz w:val="24"/>
          <w:szCs w:val="24"/>
          <w:lang w:val="kk-KZ"/>
        </w:rPr>
      </w:pPr>
    </w:p>
    <w:p w14:paraId="00DA4201" w14:textId="2495EF7D" w:rsidR="002C4635" w:rsidRDefault="0049302E" w:rsidP="002C4635">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Настоящим письмом гарантируем, что размещение научной статьи «НАЗВАНИЕ</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 xml:space="preserve">СТАТЬИ», ФИО авторов в журнале </w:t>
      </w:r>
      <w:r w:rsidR="008E4023" w:rsidRPr="008E4023">
        <w:rPr>
          <w:rFonts w:ascii="Times New Roman" w:hAnsi="Times New Roman" w:cs="Times New Roman"/>
          <w:sz w:val="24"/>
          <w:szCs w:val="24"/>
          <w:lang w:val="kk-KZ"/>
        </w:rPr>
        <w:t>«Журнал биологических наук имени Абая (ABGJ)»</w:t>
      </w:r>
      <w:r w:rsidR="008E4023">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не нарушает</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ничьих авторских прав.</w:t>
      </w:r>
      <w:r w:rsidR="002C4635">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Автор (авторы) передает на неограниченный срок издателю</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журнала неисключительные права на использование научной статьи путем размещения</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 xml:space="preserve">полнотекстовых сетевых версий номеров на Интернет-сайте журнала. </w:t>
      </w:r>
    </w:p>
    <w:p w14:paraId="6222FC6B" w14:textId="77777777" w:rsidR="002C4635"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Автор (авторы) несет ответственность за неправомерное использование в научной</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статье объектов интеллектуальной собственности, объектов авторского права в полном</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 xml:space="preserve">объеме в соответствии с действующим законодательством РК. </w:t>
      </w:r>
    </w:p>
    <w:p w14:paraId="2373F0C4" w14:textId="77777777" w:rsidR="002C4635"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Автор (авторы) подтверждает, что направляемая статья нигде ранее не была</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опубликована, не направлялась и не будет направляться для опубликования в другие</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 xml:space="preserve">научные издания. </w:t>
      </w:r>
    </w:p>
    <w:p w14:paraId="3FB6D7FF" w14:textId="733A6CFC" w:rsidR="0049302E" w:rsidRPr="00A90D11" w:rsidRDefault="0049302E" w:rsidP="0049302E">
      <w:pPr>
        <w:spacing w:after="0" w:line="240" w:lineRule="auto"/>
        <w:ind w:firstLine="567"/>
        <w:jc w:val="both"/>
        <w:rPr>
          <w:rFonts w:ascii="Times New Roman" w:hAnsi="Times New Roman" w:cs="Times New Roman"/>
          <w:sz w:val="24"/>
          <w:szCs w:val="24"/>
          <w:lang w:val="kk-KZ"/>
        </w:rPr>
      </w:pPr>
      <w:r w:rsidRPr="0049302E">
        <w:rPr>
          <w:rFonts w:ascii="Times New Roman" w:hAnsi="Times New Roman" w:cs="Times New Roman"/>
          <w:sz w:val="24"/>
          <w:szCs w:val="24"/>
          <w:lang w:val="kk-KZ"/>
        </w:rPr>
        <w:t>Также удостоверяем, что автор (авторы) согласен с правилами подготовки рукописи</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к изданию, утвержденными редакцией журнала и размещенными на официальном сайте</w:t>
      </w:r>
      <w:r>
        <w:rPr>
          <w:rFonts w:ascii="Times New Roman" w:hAnsi="Times New Roman" w:cs="Times New Roman"/>
          <w:sz w:val="24"/>
          <w:szCs w:val="24"/>
          <w:lang w:val="kk-KZ"/>
        </w:rPr>
        <w:t xml:space="preserve"> </w:t>
      </w:r>
      <w:r w:rsidRPr="0049302E">
        <w:rPr>
          <w:rFonts w:ascii="Times New Roman" w:hAnsi="Times New Roman" w:cs="Times New Roman"/>
          <w:sz w:val="24"/>
          <w:szCs w:val="24"/>
          <w:lang w:val="kk-KZ"/>
        </w:rPr>
        <w:t>журнала.</w:t>
      </w:r>
    </w:p>
    <w:sectPr w:rsidR="0049302E" w:rsidRPr="00A90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5AC"/>
    <w:multiLevelType w:val="hybridMultilevel"/>
    <w:tmpl w:val="FC9697E2"/>
    <w:lvl w:ilvl="0" w:tplc="0BE0CF2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0ABF657A"/>
    <w:multiLevelType w:val="hybridMultilevel"/>
    <w:tmpl w:val="AA8C354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4D1511"/>
    <w:multiLevelType w:val="hybridMultilevel"/>
    <w:tmpl w:val="1F60F54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89061E"/>
    <w:multiLevelType w:val="hybridMultilevel"/>
    <w:tmpl w:val="DE0272F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2850B89"/>
    <w:multiLevelType w:val="hybridMultilevel"/>
    <w:tmpl w:val="FC0CED2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2D060D"/>
    <w:multiLevelType w:val="hybridMultilevel"/>
    <w:tmpl w:val="BCE05AB6"/>
    <w:lvl w:ilvl="0" w:tplc="5652E8D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678F2D8A"/>
    <w:multiLevelType w:val="hybridMultilevel"/>
    <w:tmpl w:val="DEA4E0F2"/>
    <w:lvl w:ilvl="0" w:tplc="E7205C9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83E5821"/>
    <w:multiLevelType w:val="hybridMultilevel"/>
    <w:tmpl w:val="1C9603F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05585099">
    <w:abstractNumId w:val="4"/>
  </w:num>
  <w:num w:numId="2" w16cid:durableId="1799638714">
    <w:abstractNumId w:val="7"/>
  </w:num>
  <w:num w:numId="3" w16cid:durableId="1080903197">
    <w:abstractNumId w:val="3"/>
  </w:num>
  <w:num w:numId="4" w16cid:durableId="1276208571">
    <w:abstractNumId w:val="2"/>
  </w:num>
  <w:num w:numId="5" w16cid:durableId="1363895815">
    <w:abstractNumId w:val="6"/>
  </w:num>
  <w:num w:numId="6" w16cid:durableId="1916358791">
    <w:abstractNumId w:val="1"/>
  </w:num>
  <w:num w:numId="7" w16cid:durableId="2147042165">
    <w:abstractNumId w:val="5"/>
  </w:num>
  <w:num w:numId="8" w16cid:durableId="77687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72"/>
    <w:rsid w:val="00071168"/>
    <w:rsid w:val="001F5BF2"/>
    <w:rsid w:val="002C4635"/>
    <w:rsid w:val="00390313"/>
    <w:rsid w:val="0049302E"/>
    <w:rsid w:val="004B7DCD"/>
    <w:rsid w:val="004F2BA6"/>
    <w:rsid w:val="008E4023"/>
    <w:rsid w:val="00A43965"/>
    <w:rsid w:val="00A90D11"/>
    <w:rsid w:val="00A93D72"/>
    <w:rsid w:val="00AA19B3"/>
    <w:rsid w:val="00AF188E"/>
    <w:rsid w:val="00CE1A0B"/>
    <w:rsid w:val="00CF06B7"/>
    <w:rsid w:val="00DF5AF0"/>
    <w:rsid w:val="00E34886"/>
    <w:rsid w:val="00E57692"/>
    <w:rsid w:val="00E67EF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804B"/>
  <w15:chartTrackingRefBased/>
  <w15:docId w15:val="{621833A6-C05F-432B-BF94-BB5D009E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93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93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93D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93D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93D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93D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3D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3D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3D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3D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93D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93D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93D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93D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93D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3D72"/>
    <w:rPr>
      <w:rFonts w:eastAsiaTheme="majorEastAsia" w:cstheme="majorBidi"/>
      <w:color w:val="595959" w:themeColor="text1" w:themeTint="A6"/>
    </w:rPr>
  </w:style>
  <w:style w:type="character" w:customStyle="1" w:styleId="80">
    <w:name w:val="Заголовок 8 Знак"/>
    <w:basedOn w:val="a0"/>
    <w:link w:val="8"/>
    <w:uiPriority w:val="9"/>
    <w:semiHidden/>
    <w:rsid w:val="00A93D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3D72"/>
    <w:rPr>
      <w:rFonts w:eastAsiaTheme="majorEastAsia" w:cstheme="majorBidi"/>
      <w:color w:val="272727" w:themeColor="text1" w:themeTint="D8"/>
    </w:rPr>
  </w:style>
  <w:style w:type="paragraph" w:styleId="a3">
    <w:name w:val="Title"/>
    <w:basedOn w:val="a"/>
    <w:next w:val="a"/>
    <w:link w:val="a4"/>
    <w:uiPriority w:val="10"/>
    <w:qFormat/>
    <w:rsid w:val="00A93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93D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3D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93D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93D72"/>
    <w:pPr>
      <w:spacing w:before="160"/>
      <w:jc w:val="center"/>
    </w:pPr>
    <w:rPr>
      <w:i/>
      <w:iCs/>
      <w:color w:val="404040" w:themeColor="text1" w:themeTint="BF"/>
    </w:rPr>
  </w:style>
  <w:style w:type="character" w:customStyle="1" w:styleId="22">
    <w:name w:val="Цитата 2 Знак"/>
    <w:basedOn w:val="a0"/>
    <w:link w:val="21"/>
    <w:uiPriority w:val="29"/>
    <w:rsid w:val="00A93D72"/>
    <w:rPr>
      <w:i/>
      <w:iCs/>
      <w:color w:val="404040" w:themeColor="text1" w:themeTint="BF"/>
    </w:rPr>
  </w:style>
  <w:style w:type="paragraph" w:styleId="a7">
    <w:name w:val="List Paragraph"/>
    <w:basedOn w:val="a"/>
    <w:uiPriority w:val="34"/>
    <w:qFormat/>
    <w:rsid w:val="00A93D72"/>
    <w:pPr>
      <w:ind w:left="720"/>
      <w:contextualSpacing/>
    </w:pPr>
  </w:style>
  <w:style w:type="character" w:styleId="a8">
    <w:name w:val="Intense Emphasis"/>
    <w:basedOn w:val="a0"/>
    <w:uiPriority w:val="21"/>
    <w:qFormat/>
    <w:rsid w:val="00A93D72"/>
    <w:rPr>
      <w:i/>
      <w:iCs/>
      <w:color w:val="2F5496" w:themeColor="accent1" w:themeShade="BF"/>
    </w:rPr>
  </w:style>
  <w:style w:type="paragraph" w:styleId="a9">
    <w:name w:val="Intense Quote"/>
    <w:basedOn w:val="a"/>
    <w:next w:val="a"/>
    <w:link w:val="aa"/>
    <w:uiPriority w:val="30"/>
    <w:qFormat/>
    <w:rsid w:val="00A93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93D72"/>
    <w:rPr>
      <w:i/>
      <w:iCs/>
      <w:color w:val="2F5496" w:themeColor="accent1" w:themeShade="BF"/>
    </w:rPr>
  </w:style>
  <w:style w:type="character" w:styleId="ab">
    <w:name w:val="Intense Reference"/>
    <w:basedOn w:val="a0"/>
    <w:uiPriority w:val="32"/>
    <w:qFormat/>
    <w:rsid w:val="00A93D72"/>
    <w:rPr>
      <w:b/>
      <w:bCs/>
      <w:smallCaps/>
      <w:color w:val="2F5496" w:themeColor="accent1" w:themeShade="BF"/>
      <w:spacing w:val="5"/>
    </w:rPr>
  </w:style>
  <w:style w:type="character" w:styleId="ac">
    <w:name w:val="Hyperlink"/>
    <w:basedOn w:val="a0"/>
    <w:uiPriority w:val="99"/>
    <w:unhideWhenUsed/>
    <w:rsid w:val="00A43965"/>
    <w:rPr>
      <w:color w:val="0563C1" w:themeColor="hyperlink"/>
      <w:u w:val="single"/>
    </w:rPr>
  </w:style>
  <w:style w:type="character" w:styleId="ad">
    <w:name w:val="Unresolved Mention"/>
    <w:basedOn w:val="a0"/>
    <w:uiPriority w:val="99"/>
    <w:semiHidden/>
    <w:unhideWhenUsed/>
    <w:rsid w:val="00A43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ology_2026@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iology_2026@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icagomanualofstyle.org" TargetMode="External"/><Relationship Id="rId11" Type="http://schemas.openxmlformats.org/officeDocument/2006/relationships/image" Target="media/image2.png"/><Relationship Id="rId5" Type="http://schemas.openxmlformats.org/officeDocument/2006/relationships/hyperlink" Target="http://grnti.ru/"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biology_202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12</Pages>
  <Words>3731</Words>
  <Characters>21267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Admin</dc:creator>
  <cp:keywords/>
  <dc:description/>
  <cp:lastModifiedBy>Admin Admin</cp:lastModifiedBy>
  <cp:revision>5</cp:revision>
  <dcterms:created xsi:type="dcterms:W3CDTF">2026-04-28T09:46:00Z</dcterms:created>
  <dcterms:modified xsi:type="dcterms:W3CDTF">2026-04-30T12:41:00Z</dcterms:modified>
</cp:coreProperties>
</file>